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E63" w:rsidRPr="00294CA2" w:rsidRDefault="00125E63" w:rsidP="00125E63">
      <w:pPr>
        <w:pBdr>
          <w:top w:val="single" w:sz="4" w:space="1" w:color="auto"/>
          <w:left w:val="single" w:sz="4" w:space="4" w:color="auto"/>
          <w:bottom w:val="single" w:sz="4" w:space="1" w:color="auto"/>
          <w:right w:val="single" w:sz="4" w:space="4" w:color="auto"/>
        </w:pBdr>
        <w:spacing w:after="0" w:line="480" w:lineRule="auto"/>
        <w:jc w:val="center"/>
        <w:rPr>
          <w:rFonts w:ascii="Times New Roman" w:hAnsi="Times New Roman"/>
          <w:b/>
          <w:sz w:val="32"/>
          <w:szCs w:val="32"/>
          <w:u w:val="single"/>
        </w:rPr>
      </w:pPr>
      <w:r w:rsidRPr="00294CA2">
        <w:rPr>
          <w:rFonts w:ascii="Times New Roman" w:hAnsi="Times New Roman"/>
          <w:b/>
          <w:sz w:val="32"/>
          <w:szCs w:val="32"/>
          <w:u w:val="single"/>
        </w:rPr>
        <w:t>Sistema de Classificação dos Construtos Pessoais</w:t>
      </w:r>
    </w:p>
    <w:p w:rsidR="00125E63" w:rsidRPr="00294CA2" w:rsidRDefault="00125E63" w:rsidP="00125E63">
      <w:pPr>
        <w:pBdr>
          <w:top w:val="single" w:sz="4" w:space="1" w:color="auto"/>
          <w:left w:val="single" w:sz="4" w:space="4" w:color="auto"/>
          <w:bottom w:val="single" w:sz="4" w:space="1" w:color="auto"/>
          <w:right w:val="single" w:sz="4" w:space="4" w:color="auto"/>
        </w:pBdr>
        <w:spacing w:after="0" w:line="480" w:lineRule="auto"/>
        <w:jc w:val="center"/>
        <w:rPr>
          <w:rFonts w:ascii="Times New Roman" w:hAnsi="Times New Roman"/>
          <w:sz w:val="20"/>
        </w:rPr>
      </w:pPr>
      <w:r w:rsidRPr="00294CA2">
        <w:rPr>
          <w:rFonts w:ascii="Times New Roman" w:hAnsi="Times New Roman"/>
        </w:rPr>
        <w:t>(Feixas, Geldschläger &amp; Neimeyer, 2002)</w:t>
      </w:r>
    </w:p>
    <w:p w:rsidR="00125E63" w:rsidRPr="00294CA2" w:rsidRDefault="00125E63" w:rsidP="00125E63">
      <w:pPr>
        <w:spacing w:after="0" w:line="480" w:lineRule="auto"/>
        <w:rPr>
          <w:rFonts w:ascii="Times New Roman" w:hAnsi="Times New Roman"/>
        </w:rPr>
      </w:pPr>
      <w:bookmarkStart w:id="0" w:name="_GoBack"/>
      <w:bookmarkEnd w:id="0"/>
    </w:p>
    <w:p w:rsidR="00125E63" w:rsidRPr="00294CA2" w:rsidRDefault="00125E63" w:rsidP="00125E63">
      <w:pPr>
        <w:spacing w:after="0" w:line="480" w:lineRule="auto"/>
        <w:jc w:val="both"/>
        <w:rPr>
          <w:rFonts w:ascii="Times New Roman" w:hAnsi="Times New Roman"/>
          <w:b/>
          <w:sz w:val="20"/>
          <w:szCs w:val="20"/>
          <w:u w:val="single"/>
        </w:rPr>
      </w:pPr>
      <w:r w:rsidRPr="00294CA2">
        <w:rPr>
          <w:rFonts w:ascii="Times New Roman" w:hAnsi="Times New Roman"/>
          <w:b/>
          <w:sz w:val="20"/>
          <w:szCs w:val="20"/>
          <w:u w:val="single"/>
        </w:rPr>
        <w:t>Aspectos a ter em conta na Classificação:</w:t>
      </w:r>
    </w:p>
    <w:p w:rsidR="00125E63" w:rsidRPr="00294CA2" w:rsidRDefault="00125E63" w:rsidP="00125E63">
      <w:pPr>
        <w:spacing w:after="0" w:line="480" w:lineRule="auto"/>
        <w:jc w:val="both"/>
        <w:rPr>
          <w:rFonts w:ascii="Times New Roman" w:hAnsi="Times New Roman"/>
          <w:sz w:val="20"/>
          <w:szCs w:val="20"/>
        </w:rPr>
      </w:pPr>
      <w:r w:rsidRPr="00294CA2">
        <w:rPr>
          <w:rFonts w:ascii="Times New Roman" w:hAnsi="Times New Roman"/>
          <w:sz w:val="20"/>
          <w:szCs w:val="20"/>
        </w:rPr>
        <w:t xml:space="preserve">O Sistema de Classificação dos Construtos Pessoais (Feixas, Geldschläger &amp; Neimeyer, 2002) é um instrumento que permite a identificação dos construtos codificados em áreas temáticas, num total de 45 categorias. Existem 6 áreas temáticas, mais duas áreas complementares. </w:t>
      </w:r>
    </w:p>
    <w:p w:rsidR="00125E63" w:rsidRPr="00294CA2" w:rsidRDefault="00125E63" w:rsidP="00125E63">
      <w:pPr>
        <w:spacing w:after="0" w:line="480" w:lineRule="auto"/>
        <w:jc w:val="both"/>
        <w:rPr>
          <w:rFonts w:ascii="Times New Roman" w:hAnsi="Times New Roman"/>
          <w:sz w:val="20"/>
          <w:szCs w:val="20"/>
        </w:rPr>
      </w:pPr>
      <w:r w:rsidRPr="00294CA2">
        <w:rPr>
          <w:rFonts w:ascii="Times New Roman" w:hAnsi="Times New Roman"/>
          <w:sz w:val="20"/>
          <w:szCs w:val="20"/>
        </w:rPr>
        <w:t>Existe uma ordem hierárquica para aumentar a fidelidade do instrumento e eliminar a sobreposição das áreas. Deste modo, sempre que um construto encaixa num nível superior do sistema de classificação, é codificado apenas nessa área, apesar de existir motivos para o classificar também noutra área inferior do sistema de classificação. A ordem hierárquica do Sistema de Classificação dos Construtos Pessoais é a seguinte:</w:t>
      </w:r>
    </w:p>
    <w:p w:rsidR="00125E63" w:rsidRPr="00294CA2" w:rsidRDefault="00125E63" w:rsidP="00125E63">
      <w:pPr>
        <w:pStyle w:val="ListParagraph"/>
        <w:numPr>
          <w:ilvl w:val="0"/>
          <w:numId w:val="1"/>
        </w:numPr>
        <w:spacing w:line="480" w:lineRule="auto"/>
        <w:ind w:left="3119" w:hanging="425"/>
        <w:jc w:val="both"/>
        <w:rPr>
          <w:rFonts w:ascii="Times New Roman" w:hAnsi="Times New Roman"/>
          <w:sz w:val="20"/>
        </w:rPr>
      </w:pPr>
      <w:r w:rsidRPr="00294CA2">
        <w:rPr>
          <w:rFonts w:ascii="Times New Roman" w:hAnsi="Times New Roman"/>
          <w:sz w:val="20"/>
        </w:rPr>
        <w:t>Moral</w:t>
      </w:r>
    </w:p>
    <w:p w:rsidR="00125E63" w:rsidRPr="00294CA2" w:rsidRDefault="00125E63" w:rsidP="00125E63">
      <w:pPr>
        <w:pStyle w:val="ListParagraph"/>
        <w:numPr>
          <w:ilvl w:val="0"/>
          <w:numId w:val="1"/>
        </w:numPr>
        <w:spacing w:line="480" w:lineRule="auto"/>
        <w:ind w:left="3119" w:hanging="425"/>
        <w:jc w:val="both"/>
        <w:rPr>
          <w:rFonts w:ascii="Times New Roman" w:hAnsi="Times New Roman"/>
          <w:sz w:val="20"/>
        </w:rPr>
      </w:pPr>
      <w:r w:rsidRPr="00294CA2">
        <w:rPr>
          <w:rFonts w:ascii="Times New Roman" w:hAnsi="Times New Roman"/>
          <w:sz w:val="20"/>
        </w:rPr>
        <w:t>Emocional</w:t>
      </w:r>
    </w:p>
    <w:p w:rsidR="00125E63" w:rsidRPr="00294CA2" w:rsidRDefault="00125E63" w:rsidP="00125E63">
      <w:pPr>
        <w:pStyle w:val="ListParagraph"/>
        <w:numPr>
          <w:ilvl w:val="0"/>
          <w:numId w:val="1"/>
        </w:numPr>
        <w:spacing w:line="480" w:lineRule="auto"/>
        <w:ind w:left="3119" w:hanging="425"/>
        <w:jc w:val="both"/>
        <w:rPr>
          <w:rFonts w:ascii="Times New Roman" w:hAnsi="Times New Roman"/>
          <w:sz w:val="20"/>
        </w:rPr>
      </w:pPr>
      <w:r w:rsidRPr="00294CA2">
        <w:rPr>
          <w:rFonts w:ascii="Times New Roman" w:hAnsi="Times New Roman"/>
          <w:sz w:val="20"/>
        </w:rPr>
        <w:t>Relacional</w:t>
      </w:r>
    </w:p>
    <w:p w:rsidR="00125E63" w:rsidRPr="00294CA2" w:rsidRDefault="00125E63" w:rsidP="00125E63">
      <w:pPr>
        <w:pStyle w:val="ListParagraph"/>
        <w:numPr>
          <w:ilvl w:val="0"/>
          <w:numId w:val="1"/>
        </w:numPr>
        <w:spacing w:line="480" w:lineRule="auto"/>
        <w:ind w:left="3119" w:hanging="425"/>
        <w:jc w:val="both"/>
        <w:rPr>
          <w:rFonts w:ascii="Times New Roman" w:hAnsi="Times New Roman"/>
          <w:sz w:val="20"/>
        </w:rPr>
      </w:pPr>
      <w:r w:rsidRPr="00294CA2">
        <w:rPr>
          <w:rFonts w:ascii="Times New Roman" w:hAnsi="Times New Roman"/>
          <w:sz w:val="20"/>
        </w:rPr>
        <w:t>Pessoal</w:t>
      </w:r>
    </w:p>
    <w:p w:rsidR="00125E63" w:rsidRPr="00294CA2" w:rsidRDefault="00125E63" w:rsidP="00125E63">
      <w:pPr>
        <w:pStyle w:val="ListParagraph"/>
        <w:numPr>
          <w:ilvl w:val="0"/>
          <w:numId w:val="1"/>
        </w:numPr>
        <w:spacing w:line="480" w:lineRule="auto"/>
        <w:ind w:left="3119" w:hanging="425"/>
        <w:jc w:val="both"/>
        <w:rPr>
          <w:rFonts w:ascii="Times New Roman" w:hAnsi="Times New Roman"/>
          <w:sz w:val="20"/>
        </w:rPr>
      </w:pPr>
      <w:r w:rsidRPr="00294CA2">
        <w:rPr>
          <w:rFonts w:ascii="Times New Roman" w:hAnsi="Times New Roman"/>
          <w:sz w:val="20"/>
        </w:rPr>
        <w:t>Intelectual / Operacional</w:t>
      </w:r>
    </w:p>
    <w:p w:rsidR="00125E63" w:rsidRPr="00294CA2" w:rsidRDefault="00125E63" w:rsidP="00125E63">
      <w:pPr>
        <w:pStyle w:val="ListParagraph"/>
        <w:numPr>
          <w:ilvl w:val="0"/>
          <w:numId w:val="1"/>
        </w:numPr>
        <w:spacing w:line="480" w:lineRule="auto"/>
        <w:ind w:left="3119" w:hanging="425"/>
        <w:jc w:val="both"/>
        <w:rPr>
          <w:rFonts w:ascii="Times New Roman" w:hAnsi="Times New Roman"/>
          <w:sz w:val="20"/>
        </w:rPr>
      </w:pPr>
      <w:r w:rsidRPr="00294CA2">
        <w:rPr>
          <w:rFonts w:ascii="Times New Roman" w:hAnsi="Times New Roman"/>
          <w:sz w:val="20"/>
        </w:rPr>
        <w:t>Valores e Interesses</w:t>
      </w:r>
    </w:p>
    <w:p w:rsidR="00125E63" w:rsidRPr="00294CA2" w:rsidRDefault="00125E63" w:rsidP="00125E63">
      <w:pPr>
        <w:spacing w:after="0" w:line="480" w:lineRule="auto"/>
        <w:jc w:val="both"/>
        <w:rPr>
          <w:rFonts w:ascii="Times New Roman" w:hAnsi="Times New Roman"/>
          <w:sz w:val="20"/>
          <w:szCs w:val="20"/>
        </w:rPr>
      </w:pPr>
      <w:r w:rsidRPr="00294CA2">
        <w:rPr>
          <w:rFonts w:ascii="Times New Roman" w:hAnsi="Times New Roman"/>
          <w:sz w:val="20"/>
          <w:szCs w:val="20"/>
        </w:rPr>
        <w:t>O Sistema de Classificação dos Construtos Pessoais foca-se essencialmente no que Feixas (1988) classifica de construtos de valores, que incluem os significados que as pessoas dão às características ou traços psicológicos de si e dos outros. Estes construtos de valores distinguem-se, no sistema do autor, de outro tipo de construtos, tais como construtos superficiais (aqueles que são facilmente observáveis), construtos figurativos (comparações a outras pessoas) ou construtos relacionais (aqueles que descrevem relações). Estes últimos construtos são frequentemente excluídos na elicitação das grelhas ou, pelo menos, são raramente usados.</w:t>
      </w:r>
    </w:p>
    <w:p w:rsidR="00125E63" w:rsidRPr="00294CA2" w:rsidRDefault="00125E63" w:rsidP="00125E63">
      <w:pPr>
        <w:spacing w:after="0" w:line="480" w:lineRule="auto"/>
        <w:jc w:val="both"/>
        <w:rPr>
          <w:rFonts w:ascii="Times New Roman" w:hAnsi="Times New Roman"/>
          <w:sz w:val="20"/>
          <w:szCs w:val="20"/>
        </w:rPr>
      </w:pPr>
      <w:r w:rsidRPr="00294CA2">
        <w:rPr>
          <w:rFonts w:ascii="Times New Roman" w:hAnsi="Times New Roman"/>
          <w:sz w:val="20"/>
          <w:szCs w:val="20"/>
        </w:rPr>
        <w:t>Para classificar correctamente um construto, deve-se ter em atenção o sentido global dos rótulos separados que identificam cada um dos pólos. O rótulo do segundo pólo enfatiza e define o significado do rótulo do pólo emergente.</w:t>
      </w:r>
    </w:p>
    <w:p w:rsidR="00125E63" w:rsidRPr="00294CA2" w:rsidRDefault="00125E63" w:rsidP="00125E63">
      <w:pPr>
        <w:spacing w:after="0" w:line="480" w:lineRule="auto"/>
        <w:jc w:val="both"/>
        <w:rPr>
          <w:rFonts w:ascii="Times New Roman" w:hAnsi="Times New Roman"/>
          <w:sz w:val="20"/>
          <w:szCs w:val="20"/>
        </w:rPr>
      </w:pPr>
      <w:r w:rsidRPr="00294CA2">
        <w:rPr>
          <w:rFonts w:ascii="Times New Roman" w:hAnsi="Times New Roman"/>
          <w:sz w:val="20"/>
          <w:szCs w:val="20"/>
        </w:rPr>
        <w:t xml:space="preserve">Neimeyer, Anderson &amp; Stockton (2001) propuseram uma extensão ao Sistema de Classificação dos Construtos Pessoais que pode aumentar a sua utilidade em alguns contextos de aplicação. Assim, acrescentaram duas áreas adicionais – Existencial e Descritores Específicos – alargando o Sistema de Classificação dos Construtos Pessoais em duas categorias com direcções opostas, ou seja, aumentando o limite superior e inferior do sistema </w:t>
      </w:r>
      <w:r w:rsidRPr="00294CA2">
        <w:rPr>
          <w:rFonts w:ascii="Times New Roman" w:hAnsi="Times New Roman"/>
          <w:sz w:val="20"/>
          <w:szCs w:val="20"/>
        </w:rPr>
        <w:lastRenderedPageBreak/>
        <w:t>de classificação. Deste modo, no limite superior, a área Existencial diz respeito a construtos centrais de descrição de propósitos e significados da vida, e no limite inferior do sistema, a área Descritores Específicos refere-se à descrição de características físicas ou papéis.</w:t>
      </w:r>
    </w:p>
    <w:p w:rsidR="00125E63" w:rsidRPr="00294CA2" w:rsidRDefault="00125E63" w:rsidP="00125E63">
      <w:pPr>
        <w:spacing w:after="0" w:line="480" w:lineRule="auto"/>
        <w:jc w:val="both"/>
        <w:rPr>
          <w:rFonts w:ascii="Times New Roman" w:hAnsi="Times New Roman"/>
          <w:sz w:val="20"/>
          <w:szCs w:val="20"/>
        </w:rPr>
      </w:pPr>
      <w:r w:rsidRPr="00294CA2">
        <w:rPr>
          <w:rFonts w:ascii="Times New Roman" w:hAnsi="Times New Roman"/>
          <w:sz w:val="20"/>
          <w:szCs w:val="20"/>
        </w:rPr>
        <w:t>A presente versão constitui uma adaptação da versão original de Feixas, Geldschläger &amp; Neimeyer (2002) e da sua versão espanhola (Feixas, Geldschläger, Monferrer &amp; Ruiz, 2002), bem como da extensão desenvolvida por Neimeyer, Anderson &amp; Stockton (2001).</w:t>
      </w:r>
    </w:p>
    <w:p w:rsidR="00125E63" w:rsidRPr="00294CA2" w:rsidRDefault="00125E63" w:rsidP="00125E63">
      <w:pPr>
        <w:spacing w:after="0" w:line="480" w:lineRule="auto"/>
        <w:jc w:val="both"/>
        <w:rPr>
          <w:rFonts w:ascii="Times New Roman" w:hAnsi="Times New Roman"/>
          <w:sz w:val="20"/>
          <w:szCs w:val="20"/>
        </w:rPr>
      </w:pPr>
    </w:p>
    <w:p w:rsidR="00125E63" w:rsidRPr="00294CA2" w:rsidRDefault="00125E63" w:rsidP="00125E63">
      <w:pPr>
        <w:spacing w:after="0" w:line="480" w:lineRule="auto"/>
        <w:jc w:val="both"/>
        <w:rPr>
          <w:rFonts w:ascii="Times New Roman" w:hAnsi="Times New Roman"/>
          <w:b/>
          <w:sz w:val="20"/>
          <w:szCs w:val="20"/>
          <w:u w:val="single"/>
          <w:lang w:val="es-ES"/>
        </w:rPr>
      </w:pPr>
      <w:r w:rsidRPr="00294CA2">
        <w:rPr>
          <w:rFonts w:ascii="Times New Roman" w:hAnsi="Times New Roman"/>
          <w:b/>
          <w:sz w:val="20"/>
          <w:szCs w:val="20"/>
          <w:u w:val="single"/>
          <w:lang w:val="es-ES"/>
        </w:rPr>
        <w:t>Bibliografia:</w:t>
      </w:r>
    </w:p>
    <w:p w:rsidR="00125E63" w:rsidRPr="00294CA2" w:rsidRDefault="00125E63" w:rsidP="00125E63">
      <w:pPr>
        <w:spacing w:after="0" w:line="480" w:lineRule="auto"/>
        <w:ind w:left="567" w:hanging="567"/>
        <w:jc w:val="both"/>
        <w:rPr>
          <w:rFonts w:ascii="Times New Roman" w:hAnsi="Times New Roman"/>
          <w:sz w:val="18"/>
          <w:szCs w:val="18"/>
          <w:lang w:val="es-ES"/>
        </w:rPr>
      </w:pPr>
      <w:r w:rsidRPr="00294CA2">
        <w:rPr>
          <w:rFonts w:ascii="Times New Roman" w:hAnsi="Times New Roman"/>
          <w:sz w:val="18"/>
          <w:szCs w:val="18"/>
          <w:lang w:val="es-ES"/>
        </w:rPr>
        <w:t xml:space="preserve">Feixas, G. (1988). </w:t>
      </w:r>
      <w:r w:rsidRPr="00294CA2">
        <w:rPr>
          <w:rFonts w:ascii="Times New Roman" w:hAnsi="Times New Roman"/>
          <w:i/>
          <w:sz w:val="18"/>
          <w:szCs w:val="18"/>
          <w:lang w:val="es-ES"/>
        </w:rPr>
        <w:t xml:space="preserve">L’anàlisi de les construccions personals en textos de significació psicológica </w:t>
      </w:r>
      <w:r w:rsidRPr="00294CA2">
        <w:rPr>
          <w:rFonts w:ascii="Times New Roman" w:hAnsi="Times New Roman"/>
          <w:sz w:val="18"/>
          <w:szCs w:val="18"/>
          <w:lang w:val="es-ES"/>
        </w:rPr>
        <w:t>[Personal construct analysis of autobiographical texts]. Doctoral dissertation in microfilm (n. 328). Barcelona: Publicacions de la Universitat de Barcelona.</w:t>
      </w:r>
    </w:p>
    <w:p w:rsidR="00125E63" w:rsidRPr="00294CA2" w:rsidRDefault="00125E63" w:rsidP="00125E63">
      <w:pPr>
        <w:spacing w:after="0" w:line="480" w:lineRule="auto"/>
        <w:ind w:left="567" w:hanging="567"/>
        <w:jc w:val="both"/>
        <w:rPr>
          <w:rFonts w:ascii="Times New Roman" w:hAnsi="Times New Roman"/>
          <w:sz w:val="18"/>
          <w:szCs w:val="18"/>
        </w:rPr>
      </w:pPr>
      <w:r w:rsidRPr="00294CA2">
        <w:rPr>
          <w:rFonts w:ascii="Times New Roman" w:hAnsi="Times New Roman"/>
          <w:sz w:val="18"/>
          <w:szCs w:val="18"/>
        </w:rPr>
        <w:t>Feixas, G., Geldschläger, H., Monferrer, M. C.</w:t>
      </w:r>
      <w:r>
        <w:rPr>
          <w:rFonts w:ascii="Times New Roman" w:hAnsi="Times New Roman"/>
          <w:sz w:val="18"/>
          <w:szCs w:val="18"/>
        </w:rPr>
        <w:t>,</w:t>
      </w:r>
      <w:r w:rsidRPr="00294CA2">
        <w:rPr>
          <w:rFonts w:ascii="Times New Roman" w:hAnsi="Times New Roman"/>
          <w:sz w:val="18"/>
          <w:szCs w:val="18"/>
        </w:rPr>
        <w:t xml:space="preserve"> &amp; Ruiz, B. G. (2002). Sistema de categorías de contenido para codificar constructos personales. </w:t>
      </w:r>
      <w:r w:rsidRPr="00294CA2">
        <w:rPr>
          <w:rFonts w:ascii="Times New Roman" w:hAnsi="Times New Roman"/>
          <w:i/>
          <w:sz w:val="18"/>
          <w:szCs w:val="18"/>
        </w:rPr>
        <w:t>Revista de Psicologia General e Aplicada, 55(3),</w:t>
      </w:r>
      <w:r w:rsidRPr="00294CA2">
        <w:rPr>
          <w:rFonts w:ascii="Times New Roman" w:hAnsi="Times New Roman"/>
          <w:sz w:val="18"/>
          <w:szCs w:val="18"/>
        </w:rPr>
        <w:t xml:space="preserve"> 337-348.</w:t>
      </w:r>
    </w:p>
    <w:p w:rsidR="00125E63" w:rsidRPr="00294CA2" w:rsidRDefault="00125E63" w:rsidP="00125E63">
      <w:pPr>
        <w:spacing w:after="0" w:line="480" w:lineRule="auto"/>
        <w:ind w:left="567" w:hanging="567"/>
        <w:jc w:val="both"/>
        <w:rPr>
          <w:rFonts w:ascii="Times New Roman" w:hAnsi="Times New Roman"/>
          <w:sz w:val="18"/>
          <w:szCs w:val="18"/>
          <w:lang w:val="en-GB"/>
        </w:rPr>
      </w:pPr>
      <w:r w:rsidRPr="00294CA2">
        <w:rPr>
          <w:rFonts w:ascii="Times New Roman" w:hAnsi="Times New Roman"/>
          <w:sz w:val="18"/>
          <w:szCs w:val="18"/>
          <w:lang w:val="en-US"/>
        </w:rPr>
        <w:t>Feixas, G., Geldschläger, H.</w:t>
      </w:r>
      <w:r>
        <w:rPr>
          <w:rFonts w:ascii="Times New Roman" w:hAnsi="Times New Roman"/>
          <w:sz w:val="18"/>
          <w:szCs w:val="18"/>
          <w:lang w:val="en-US"/>
        </w:rPr>
        <w:t>,</w:t>
      </w:r>
      <w:r w:rsidRPr="00294CA2">
        <w:rPr>
          <w:rFonts w:ascii="Times New Roman" w:hAnsi="Times New Roman"/>
          <w:sz w:val="18"/>
          <w:szCs w:val="18"/>
          <w:lang w:val="en-US"/>
        </w:rPr>
        <w:t xml:space="preserve"> &amp; Neimeyer, R. A. (2002). </w:t>
      </w:r>
      <w:r w:rsidRPr="00294CA2">
        <w:rPr>
          <w:rFonts w:ascii="Times New Roman" w:hAnsi="Times New Roman"/>
          <w:sz w:val="18"/>
          <w:szCs w:val="18"/>
          <w:lang w:val="en-GB"/>
        </w:rPr>
        <w:t xml:space="preserve">Content analysis of personal constructs. </w:t>
      </w:r>
      <w:r w:rsidRPr="00294CA2">
        <w:rPr>
          <w:rFonts w:ascii="Times New Roman" w:hAnsi="Times New Roman"/>
          <w:i/>
          <w:sz w:val="18"/>
          <w:szCs w:val="18"/>
          <w:lang w:val="en-GB"/>
        </w:rPr>
        <w:t xml:space="preserve">Journal of Construtivist Psychology, 15, </w:t>
      </w:r>
      <w:r w:rsidRPr="00294CA2">
        <w:rPr>
          <w:rFonts w:ascii="Times New Roman" w:hAnsi="Times New Roman"/>
          <w:sz w:val="18"/>
          <w:szCs w:val="18"/>
          <w:lang w:val="en-GB"/>
        </w:rPr>
        <w:t>1-19.</w:t>
      </w:r>
    </w:p>
    <w:p w:rsidR="00125E63" w:rsidRPr="00294CA2" w:rsidRDefault="00125E63" w:rsidP="00125E63">
      <w:pPr>
        <w:spacing w:after="0" w:line="480" w:lineRule="auto"/>
        <w:ind w:left="567" w:hanging="567"/>
        <w:jc w:val="both"/>
        <w:rPr>
          <w:rFonts w:ascii="Times New Roman" w:hAnsi="Times New Roman"/>
          <w:sz w:val="18"/>
          <w:szCs w:val="18"/>
        </w:rPr>
      </w:pPr>
      <w:r w:rsidRPr="00294CA2">
        <w:rPr>
          <w:rFonts w:ascii="Times New Roman" w:hAnsi="Times New Roman"/>
          <w:sz w:val="18"/>
          <w:szCs w:val="18"/>
          <w:lang w:val="en-GB"/>
        </w:rPr>
        <w:t>Neimeyer, R. A., Anderson, A.</w:t>
      </w:r>
      <w:r>
        <w:rPr>
          <w:rFonts w:ascii="Times New Roman" w:hAnsi="Times New Roman"/>
          <w:sz w:val="18"/>
          <w:szCs w:val="18"/>
          <w:lang w:val="en-GB"/>
        </w:rPr>
        <w:t>,</w:t>
      </w:r>
      <w:r w:rsidRPr="00294CA2">
        <w:rPr>
          <w:rFonts w:ascii="Times New Roman" w:hAnsi="Times New Roman"/>
          <w:sz w:val="18"/>
          <w:szCs w:val="18"/>
          <w:lang w:val="en-GB"/>
        </w:rPr>
        <w:t xml:space="preserve"> &amp; Stockton, L. (2001). </w:t>
      </w:r>
      <w:r w:rsidRPr="00294CA2">
        <w:rPr>
          <w:rFonts w:ascii="Times New Roman" w:hAnsi="Times New Roman"/>
          <w:sz w:val="18"/>
          <w:szCs w:val="18"/>
          <w:lang w:val="en-US"/>
        </w:rPr>
        <w:t xml:space="preserve">Snakes versus ladders: A validation of laddering technique as a mesure of hierarchical structure. </w:t>
      </w:r>
      <w:r w:rsidRPr="00294CA2">
        <w:rPr>
          <w:rFonts w:ascii="Times New Roman" w:hAnsi="Times New Roman"/>
          <w:i/>
          <w:sz w:val="18"/>
          <w:szCs w:val="18"/>
        </w:rPr>
        <w:t xml:space="preserve">Journal of Constructive Psychology, 14, </w:t>
      </w:r>
      <w:r w:rsidRPr="00294CA2">
        <w:rPr>
          <w:rFonts w:ascii="Times New Roman" w:hAnsi="Times New Roman"/>
          <w:sz w:val="18"/>
          <w:szCs w:val="18"/>
        </w:rPr>
        <w:t>83-103.</w:t>
      </w:r>
    </w:p>
    <w:p w:rsidR="00125E63" w:rsidRPr="00294CA2" w:rsidRDefault="00125E63" w:rsidP="00125E63">
      <w:pPr>
        <w:spacing w:after="0" w:line="480" w:lineRule="auto"/>
        <w:rPr>
          <w:rFonts w:ascii="Times New Roman" w:hAnsi="Times New Roman"/>
          <w:b/>
          <w:u w:val="single"/>
        </w:rPr>
      </w:pPr>
    </w:p>
    <w:p w:rsidR="00125E63" w:rsidRPr="00294CA2" w:rsidRDefault="00125E63" w:rsidP="00125E63">
      <w:pPr>
        <w:spacing w:after="0" w:line="480" w:lineRule="auto"/>
        <w:jc w:val="both"/>
        <w:rPr>
          <w:rFonts w:ascii="Times New Roman" w:hAnsi="Times New Roman"/>
          <w:b/>
          <w:u w:val="single"/>
        </w:rPr>
      </w:pPr>
      <w:r w:rsidRPr="00294CA2">
        <w:rPr>
          <w:rFonts w:ascii="Times New Roman" w:hAnsi="Times New Roman"/>
          <w:b/>
          <w:u w:val="single"/>
        </w:rPr>
        <w:t>Área 1: Moral</w:t>
      </w:r>
    </w:p>
    <w:p w:rsidR="00125E63" w:rsidRPr="00294CA2" w:rsidRDefault="00125E63" w:rsidP="00125E63">
      <w:pPr>
        <w:spacing w:after="0" w:line="480" w:lineRule="auto"/>
        <w:jc w:val="both"/>
        <w:rPr>
          <w:rFonts w:ascii="Times New Roman" w:hAnsi="Times New Roman"/>
        </w:rPr>
      </w:pPr>
      <w:r w:rsidRPr="00294CA2">
        <w:rPr>
          <w:rFonts w:ascii="Times New Roman" w:hAnsi="Times New Roman"/>
        </w:rPr>
        <w:t>Esta área relaciona-se com a avaliação do indivíduo relativamente aos valores morais da pessoa ou elemento descrito. Esta avaliação assume um julgamento acerca de características como a bondade, generosidade, justiça ou outras características similares. Existem 9 categorias específicas na área moral, que são seguidamente definidas sem uma ordem hierárquica pré-estabelecida. São providenciados alguns exemplos para ilustrar a sua codificação.</w:t>
      </w:r>
    </w:p>
    <w:p w:rsidR="00125E63" w:rsidRPr="00294CA2" w:rsidRDefault="00125E63" w:rsidP="00125E63">
      <w:pPr>
        <w:spacing w:after="0" w:line="480" w:lineRule="auto"/>
        <w:jc w:val="both"/>
        <w:rPr>
          <w:rFonts w:ascii="Times New Roman" w:hAnsi="Times New Roman"/>
        </w:rPr>
      </w:pPr>
    </w:p>
    <w:p w:rsidR="00125E63" w:rsidRPr="00294CA2" w:rsidRDefault="00125E63" w:rsidP="00125E63">
      <w:pPr>
        <w:spacing w:after="0" w:line="480" w:lineRule="auto"/>
        <w:jc w:val="both"/>
        <w:rPr>
          <w:rFonts w:ascii="Times New Roman" w:hAnsi="Times New Roman"/>
        </w:rPr>
      </w:pPr>
    </w:p>
    <w:tbl>
      <w:tblPr>
        <w:tblW w:w="0" w:type="auto"/>
        <w:tblLook w:val="00A0" w:firstRow="1" w:lastRow="0" w:firstColumn="1" w:lastColumn="0" w:noHBand="0" w:noVBand="0"/>
      </w:tblPr>
      <w:tblGrid>
        <w:gridCol w:w="675"/>
        <w:gridCol w:w="3402"/>
        <w:gridCol w:w="4567"/>
      </w:tblGrid>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1A</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BOM</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bom coração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bom pai</w:t>
            </w:r>
          </w:p>
          <w:p w:rsidR="00125E63" w:rsidRPr="00294CA2" w:rsidRDefault="00125E63" w:rsidP="00672269">
            <w:pPr>
              <w:spacing w:after="0" w:line="480" w:lineRule="auto"/>
              <w:jc w:val="both"/>
              <w:rPr>
                <w:rFonts w:ascii="Times New Roman" w:hAnsi="Times New Roman"/>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MAU</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não merece aceitação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mau pai</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lastRenderedPageBreak/>
              <w:t>1B</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ALTRUÍSTA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generoso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 xml:space="preserve">pode-se contar com </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preocupa-se com os outros</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benevolente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desprendido</w:t>
            </w:r>
          </w:p>
          <w:p w:rsidR="00125E63" w:rsidRPr="00294CA2" w:rsidRDefault="00125E63" w:rsidP="00672269">
            <w:pPr>
              <w:spacing w:after="0" w:line="480" w:lineRule="auto"/>
              <w:jc w:val="both"/>
              <w:rPr>
                <w:rFonts w:ascii="Times New Roman" w:hAnsi="Times New Roman"/>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EGOÍSTA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só pensa em si próprio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é indiferente aos outros</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nunca está presente quando preciso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avarento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interesseiro, agarrado</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1C</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HUMILDE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Simples</w:t>
            </w:r>
          </w:p>
          <w:p w:rsidR="00125E63" w:rsidRPr="00294CA2" w:rsidRDefault="00125E63" w:rsidP="00672269">
            <w:pPr>
              <w:spacing w:after="0" w:line="480" w:lineRule="auto"/>
              <w:jc w:val="both"/>
              <w:rPr>
                <w:rFonts w:ascii="Times New Roman" w:hAnsi="Times New Roman"/>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ORGULHOSO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ar de superioridade</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1D</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RESPEITADOR</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cuidadoso</w:t>
            </w:r>
          </w:p>
          <w:p w:rsidR="00125E63" w:rsidRPr="00294CA2" w:rsidRDefault="00125E63" w:rsidP="00672269">
            <w:pPr>
              <w:spacing w:after="0" w:line="480" w:lineRule="auto"/>
              <w:jc w:val="both"/>
              <w:rPr>
                <w:rFonts w:ascii="Times New Roman" w:hAnsi="Times New Roman"/>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JULGADOR, CRÍTICO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insolente</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1E</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HONESTO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legal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mantém a palavra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fiel</w:t>
            </w:r>
          </w:p>
          <w:p w:rsidR="00125E63" w:rsidRPr="00294CA2" w:rsidRDefault="00125E63" w:rsidP="00672269">
            <w:pPr>
              <w:spacing w:after="0" w:line="480" w:lineRule="auto"/>
              <w:jc w:val="both"/>
              <w:rPr>
                <w:rFonts w:ascii="Times New Roman" w:hAnsi="Times New Roman"/>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DESONESTO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ilegal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não mantém a palavra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infiel</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1F</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SINCERO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autêntico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directo, claro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é o próprio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confiável</w:t>
            </w:r>
          </w:p>
          <w:p w:rsidR="00125E63" w:rsidRPr="00294CA2" w:rsidRDefault="00125E63" w:rsidP="00672269">
            <w:pPr>
              <w:spacing w:after="0" w:line="480" w:lineRule="auto"/>
              <w:jc w:val="both"/>
              <w:rPr>
                <w:rFonts w:ascii="Times New Roman" w:hAnsi="Times New Roman"/>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FALSO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hipócrita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com segundas intenções</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mentiroso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não confiável</w:t>
            </w:r>
          </w:p>
          <w:p w:rsidR="00125E63" w:rsidRPr="00294CA2" w:rsidRDefault="00125E63" w:rsidP="00672269">
            <w:pPr>
              <w:spacing w:after="0" w:line="480" w:lineRule="auto"/>
              <w:jc w:val="both"/>
              <w:rPr>
                <w:rFonts w:ascii="Times New Roman" w:hAnsi="Times New Roman"/>
              </w:rPr>
            </w:pP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1G</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JUSTO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 xml:space="preserve">imparcial </w:t>
            </w:r>
          </w:p>
          <w:p w:rsidR="00125E63" w:rsidRPr="00294CA2" w:rsidRDefault="00125E63" w:rsidP="00672269">
            <w:pPr>
              <w:spacing w:after="0" w:line="480" w:lineRule="auto"/>
              <w:jc w:val="both"/>
              <w:rPr>
                <w:rFonts w:ascii="Times New Roman" w:hAnsi="Times New Roman"/>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INJUSTO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parcial</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lastRenderedPageBreak/>
              <w:t>1H</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RESPONSÁVEL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comprometido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devotado</w:t>
            </w:r>
          </w:p>
          <w:p w:rsidR="00125E63" w:rsidRPr="00294CA2" w:rsidRDefault="00125E63" w:rsidP="00672269">
            <w:pPr>
              <w:spacing w:after="0" w:line="480" w:lineRule="auto"/>
              <w:jc w:val="both"/>
              <w:rPr>
                <w:rFonts w:ascii="Times New Roman" w:hAnsi="Times New Roman"/>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IRRESPONSÁVEL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não comprometido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desinteressado</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1O</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OUTROS</w:t>
            </w:r>
          </w:p>
        </w:tc>
        <w:tc>
          <w:tcPr>
            <w:tcW w:w="4567" w:type="dxa"/>
          </w:tcPr>
          <w:p w:rsidR="00125E63" w:rsidRPr="00294CA2" w:rsidRDefault="00125E63" w:rsidP="00672269">
            <w:pPr>
              <w:spacing w:after="0" w:line="480" w:lineRule="auto"/>
              <w:jc w:val="both"/>
              <w:rPr>
                <w:rFonts w:ascii="Times New Roman" w:hAnsi="Times New Roman"/>
              </w:rPr>
            </w:pPr>
          </w:p>
        </w:tc>
      </w:tr>
    </w:tbl>
    <w:p w:rsidR="00125E63" w:rsidRPr="00294CA2" w:rsidRDefault="00125E63" w:rsidP="00125E63">
      <w:pPr>
        <w:spacing w:after="0" w:line="480" w:lineRule="auto"/>
        <w:jc w:val="both"/>
        <w:rPr>
          <w:rFonts w:ascii="Times New Roman" w:hAnsi="Times New Roman"/>
        </w:rPr>
      </w:pPr>
    </w:p>
    <w:p w:rsidR="00125E63" w:rsidRPr="00294CA2" w:rsidRDefault="00125E63" w:rsidP="00125E63">
      <w:pPr>
        <w:spacing w:after="0" w:line="480" w:lineRule="auto"/>
        <w:jc w:val="both"/>
        <w:rPr>
          <w:rFonts w:ascii="Times New Roman" w:hAnsi="Times New Roman"/>
          <w:b/>
          <w:u w:val="single"/>
        </w:rPr>
      </w:pPr>
      <w:r w:rsidRPr="00294CA2">
        <w:rPr>
          <w:rFonts w:ascii="Times New Roman" w:hAnsi="Times New Roman"/>
          <w:b/>
          <w:u w:val="single"/>
        </w:rPr>
        <w:t>Área 2: Emocional</w:t>
      </w:r>
    </w:p>
    <w:p w:rsidR="00125E63" w:rsidRPr="00294CA2" w:rsidRDefault="00125E63" w:rsidP="00125E63">
      <w:pPr>
        <w:spacing w:after="0" w:line="480" w:lineRule="auto"/>
        <w:jc w:val="both"/>
        <w:rPr>
          <w:rFonts w:ascii="Times New Roman" w:hAnsi="Times New Roman"/>
        </w:rPr>
      </w:pPr>
      <w:r w:rsidRPr="00294CA2">
        <w:rPr>
          <w:rFonts w:ascii="Times New Roman" w:hAnsi="Times New Roman"/>
        </w:rPr>
        <w:t>Esta área refere-se a elementos de diferenciação relativamente ao grau de emocionalidade ou sexualidade da pessoa descrita, da sua atitude emocional perante a vida (e.g., optimismo) ou relativamente a certos sentimentos específicos. Há 8 categorias diferentes na área emocional que são de seguida descritas sem nenhuma ordem hierárquica. Alguns exemplos são fornecidos para ilustrar a codificação.</w:t>
      </w:r>
    </w:p>
    <w:p w:rsidR="00125E63" w:rsidRPr="00294CA2" w:rsidRDefault="00125E63" w:rsidP="00125E63">
      <w:pPr>
        <w:spacing w:after="0" w:line="480" w:lineRule="auto"/>
        <w:jc w:val="both"/>
        <w:rPr>
          <w:rFonts w:ascii="Times New Roman" w:hAnsi="Times New Roman"/>
          <w:sz w:val="4"/>
          <w:szCs w:val="4"/>
        </w:rPr>
      </w:pPr>
    </w:p>
    <w:tbl>
      <w:tblPr>
        <w:tblW w:w="0" w:type="auto"/>
        <w:tblLook w:val="00A0" w:firstRow="1" w:lastRow="0" w:firstColumn="1" w:lastColumn="0" w:noHBand="0" w:noVBand="0"/>
      </w:tblPr>
      <w:tblGrid>
        <w:gridCol w:w="675"/>
        <w:gridCol w:w="3402"/>
        <w:gridCol w:w="4567"/>
      </w:tblGrid>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2A</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VISCERAL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impulsivo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espontâneo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emocional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irritável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expressivo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reactivo</w:t>
            </w:r>
          </w:p>
          <w:p w:rsidR="00125E63" w:rsidRPr="00294CA2" w:rsidRDefault="00125E63" w:rsidP="00672269">
            <w:pPr>
              <w:tabs>
                <w:tab w:val="left" w:pos="480"/>
              </w:tabs>
              <w:spacing w:after="0" w:line="480" w:lineRule="auto"/>
              <w:jc w:val="both"/>
              <w:rPr>
                <w:rFonts w:ascii="Times New Roman" w:hAnsi="Times New Roman"/>
                <w:sz w:val="6"/>
                <w:szCs w:val="6"/>
              </w:rPr>
            </w:pPr>
            <w:r w:rsidRPr="00294CA2">
              <w:rPr>
                <w:rFonts w:ascii="Times New Roman" w:hAnsi="Times New Roman"/>
                <w:sz w:val="6"/>
                <w:szCs w:val="6"/>
              </w:rPr>
              <w:tab/>
            </w: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RACIONAL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intelectual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cerebral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controlado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analítico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estóico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lang w:val="en-US"/>
              </w:rPr>
              <w:t>empenhado</w:t>
            </w:r>
            <w:r w:rsidRPr="00294CA2">
              <w:rPr>
                <w:rFonts w:ascii="Times New Roman" w:hAnsi="Times New Roman"/>
              </w:rPr>
              <w:t xml:space="preserve"> </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2B</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CALOROSO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afectuoso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gentil, doce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amoroso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carinhoso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sensível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emotivo, afectivo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expressa os seus sentimentos</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lastRenderedPageBreak/>
              <w:t>expressa os afectos</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cómico, bem-humurado</w:t>
            </w:r>
          </w:p>
          <w:p w:rsidR="00125E63" w:rsidRPr="00294CA2" w:rsidRDefault="00125E63" w:rsidP="00672269">
            <w:pPr>
              <w:spacing w:after="0" w:line="480" w:lineRule="auto"/>
              <w:jc w:val="both"/>
              <w:rPr>
                <w:rFonts w:ascii="Times New Roman" w:hAnsi="Times New Roman"/>
                <w:sz w:val="6"/>
                <w:szCs w:val="6"/>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lastRenderedPageBreak/>
              <w:t>FRIO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rígido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distante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rude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cruel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insensível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sem sentimentos</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não mostra os sentimentos</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lastRenderedPageBreak/>
              <w:t>guarda as emoções para si</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sério</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lastRenderedPageBreak/>
              <w:t>2C</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OPTIMISTA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cheio de vitalidade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esperançoso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pensamento positivo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resiliente</w:t>
            </w:r>
          </w:p>
          <w:p w:rsidR="00125E63" w:rsidRPr="00294CA2" w:rsidRDefault="00125E63" w:rsidP="00672269">
            <w:pPr>
              <w:spacing w:after="0" w:line="480" w:lineRule="auto"/>
              <w:jc w:val="both"/>
              <w:rPr>
                <w:rFonts w:ascii="Times New Roman" w:hAnsi="Times New Roman"/>
                <w:sz w:val="6"/>
                <w:szCs w:val="6"/>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PESSIMISTA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sem vida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desiludido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negativista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depressivo</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2D</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EQUILIBRADO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Calmo, tranquilo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relaxado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sempre com a mesma disposição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confortável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pacífico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saudável</w:t>
            </w:r>
          </w:p>
          <w:p w:rsidR="00125E63" w:rsidRPr="00294CA2" w:rsidRDefault="00125E63" w:rsidP="00672269">
            <w:pPr>
              <w:spacing w:after="0" w:line="480" w:lineRule="auto"/>
              <w:jc w:val="both"/>
              <w:rPr>
                <w:rFonts w:ascii="Times New Roman" w:hAnsi="Times New Roman"/>
                <w:sz w:val="6"/>
                <w:szCs w:val="6"/>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DESIQUILIBRADO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irritável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nervoso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ansioso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desconfortável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caótico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neurótico</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2E</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EMOÇÕES ESPECÍFICAS</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Feliz, alegre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Satisfeito, contente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invejoso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ressentido, rancoroso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medroso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excitado</w:t>
            </w:r>
          </w:p>
          <w:p w:rsidR="00125E63" w:rsidRPr="00294CA2" w:rsidRDefault="00125E63" w:rsidP="00672269">
            <w:pPr>
              <w:spacing w:after="0" w:line="480" w:lineRule="auto"/>
              <w:jc w:val="both"/>
              <w:rPr>
                <w:rFonts w:ascii="Times New Roman" w:hAnsi="Times New Roman"/>
                <w:sz w:val="6"/>
                <w:szCs w:val="6"/>
              </w:rPr>
            </w:pPr>
          </w:p>
        </w:tc>
        <w:tc>
          <w:tcPr>
            <w:tcW w:w="4567" w:type="dxa"/>
          </w:tcPr>
          <w:p w:rsidR="00125E63" w:rsidRPr="00294CA2" w:rsidRDefault="00125E63" w:rsidP="00672269">
            <w:pPr>
              <w:spacing w:after="0" w:line="480" w:lineRule="auto"/>
              <w:jc w:val="both"/>
              <w:rPr>
                <w:rFonts w:ascii="Times New Roman" w:hAnsi="Times New Roman"/>
              </w:rPr>
            </w:pP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triste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insatisfeito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confidente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grato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corajoso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aborrecido</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2F</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SEXUALIDADE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sexual</w:t>
            </w:r>
          </w:p>
          <w:p w:rsidR="00125E63" w:rsidRPr="00294CA2" w:rsidRDefault="00125E63" w:rsidP="00672269">
            <w:pPr>
              <w:spacing w:after="0" w:line="480" w:lineRule="auto"/>
              <w:jc w:val="both"/>
              <w:rPr>
                <w:rFonts w:ascii="Times New Roman" w:hAnsi="Times New Roman"/>
                <w:sz w:val="4"/>
                <w:szCs w:val="4"/>
              </w:rPr>
            </w:pPr>
          </w:p>
        </w:tc>
        <w:tc>
          <w:tcPr>
            <w:tcW w:w="4567" w:type="dxa"/>
          </w:tcPr>
          <w:p w:rsidR="00125E63" w:rsidRPr="00294CA2" w:rsidRDefault="00125E63" w:rsidP="00672269">
            <w:pPr>
              <w:spacing w:after="0" w:line="480" w:lineRule="auto"/>
              <w:jc w:val="both"/>
              <w:rPr>
                <w:rFonts w:ascii="Times New Roman" w:hAnsi="Times New Roman"/>
              </w:rPr>
            </w:pP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frígido</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2O</w:t>
            </w:r>
          </w:p>
        </w:tc>
        <w:tc>
          <w:tcPr>
            <w:tcW w:w="3402" w:type="dxa"/>
          </w:tcPr>
          <w:p w:rsidR="00125E63" w:rsidRDefault="00125E63" w:rsidP="00672269">
            <w:pPr>
              <w:spacing w:after="0" w:line="480" w:lineRule="auto"/>
              <w:jc w:val="both"/>
              <w:rPr>
                <w:rFonts w:ascii="Times New Roman" w:hAnsi="Times New Roman"/>
              </w:rPr>
            </w:pPr>
            <w:r w:rsidRPr="00294CA2">
              <w:rPr>
                <w:rFonts w:ascii="Times New Roman" w:hAnsi="Times New Roman"/>
              </w:rPr>
              <w:t>OUTROS</w:t>
            </w:r>
          </w:p>
          <w:p w:rsidR="00125E63" w:rsidRPr="00294CA2" w:rsidRDefault="00125E63" w:rsidP="00672269">
            <w:pPr>
              <w:spacing w:after="0" w:line="480" w:lineRule="auto"/>
              <w:jc w:val="both"/>
              <w:rPr>
                <w:rFonts w:ascii="Times New Roman" w:hAnsi="Times New Roman"/>
              </w:rPr>
            </w:pPr>
          </w:p>
        </w:tc>
        <w:tc>
          <w:tcPr>
            <w:tcW w:w="4567" w:type="dxa"/>
          </w:tcPr>
          <w:p w:rsidR="00125E63" w:rsidRPr="00294CA2" w:rsidRDefault="00125E63" w:rsidP="00672269">
            <w:pPr>
              <w:spacing w:after="0" w:line="480" w:lineRule="auto"/>
              <w:jc w:val="both"/>
              <w:rPr>
                <w:rFonts w:ascii="Times New Roman" w:hAnsi="Times New Roman"/>
              </w:rPr>
            </w:pPr>
          </w:p>
        </w:tc>
      </w:tr>
    </w:tbl>
    <w:p w:rsidR="00125E63" w:rsidRPr="00294CA2" w:rsidRDefault="00125E63" w:rsidP="00125E63">
      <w:pPr>
        <w:spacing w:after="0" w:line="480" w:lineRule="auto"/>
        <w:jc w:val="both"/>
        <w:rPr>
          <w:rFonts w:ascii="Times New Roman" w:hAnsi="Times New Roman"/>
          <w:b/>
          <w:szCs w:val="24"/>
          <w:u w:val="single"/>
        </w:rPr>
      </w:pPr>
      <w:r w:rsidRPr="00294CA2">
        <w:rPr>
          <w:rFonts w:ascii="Times New Roman" w:hAnsi="Times New Roman"/>
          <w:b/>
          <w:szCs w:val="24"/>
          <w:u w:val="single"/>
        </w:rPr>
        <w:t>Área 3: Relacional</w:t>
      </w:r>
    </w:p>
    <w:p w:rsidR="00125E63" w:rsidRPr="00294CA2" w:rsidRDefault="00125E63" w:rsidP="00125E63">
      <w:pPr>
        <w:spacing w:after="0" w:line="480" w:lineRule="auto"/>
        <w:jc w:val="both"/>
        <w:rPr>
          <w:rFonts w:ascii="Times New Roman" w:hAnsi="Times New Roman"/>
          <w:szCs w:val="24"/>
        </w:rPr>
      </w:pPr>
      <w:r w:rsidRPr="00294CA2">
        <w:rPr>
          <w:rFonts w:ascii="Times New Roman" w:hAnsi="Times New Roman"/>
          <w:szCs w:val="24"/>
        </w:rPr>
        <w:lastRenderedPageBreak/>
        <w:t>Esta área refere-se a todos os aspectos descritivos do tipo de relacionamento com os outros. Muito embora, em última análise, todos os construtos influenciem as relações, esta área foca-se especialmente nos construtos específicos das relações. Há 9 categorias específicas na área relacional que são de seguida descritas sem nenhuma ordem hierárquica. Alguns exemplos são fornecidos para ilustrar a codificação.</w:t>
      </w:r>
    </w:p>
    <w:p w:rsidR="00125E63" w:rsidRPr="00294CA2" w:rsidRDefault="00125E63" w:rsidP="00125E63">
      <w:pPr>
        <w:spacing w:after="0" w:line="480" w:lineRule="auto"/>
        <w:jc w:val="both"/>
        <w:rPr>
          <w:rFonts w:ascii="Times New Roman" w:hAnsi="Times New Roman"/>
          <w:szCs w:val="24"/>
        </w:rPr>
      </w:pPr>
    </w:p>
    <w:tbl>
      <w:tblPr>
        <w:tblW w:w="8928" w:type="dxa"/>
        <w:tblLook w:val="00A0" w:firstRow="1" w:lastRow="0" w:firstColumn="1" w:lastColumn="0" w:noHBand="0" w:noVBand="0"/>
      </w:tblPr>
      <w:tblGrid>
        <w:gridCol w:w="675"/>
        <w:gridCol w:w="3686"/>
        <w:gridCol w:w="4567"/>
      </w:tblGrid>
      <w:tr w:rsidR="00125E63" w:rsidRPr="00294CA2" w:rsidTr="00672269">
        <w:tc>
          <w:tcPr>
            <w:tcW w:w="675"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3A</w:t>
            </w:r>
          </w:p>
        </w:tc>
        <w:tc>
          <w:tcPr>
            <w:tcW w:w="3686"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EXTROVERTIDO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sociável</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tem amigos próximos</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socialmente integrado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assertivo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comunicativo, dialogante</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franco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desejoso de se envolver em conversas</w:t>
            </w:r>
          </w:p>
          <w:p w:rsidR="00125E63" w:rsidRPr="00294CA2" w:rsidRDefault="00125E63" w:rsidP="00672269">
            <w:pPr>
              <w:spacing w:after="0" w:line="480" w:lineRule="auto"/>
              <w:jc w:val="both"/>
              <w:rPr>
                <w:rFonts w:ascii="Times New Roman" w:hAnsi="Times New Roman"/>
                <w:szCs w:val="24"/>
              </w:rPr>
            </w:pPr>
          </w:p>
        </w:tc>
        <w:tc>
          <w:tcPr>
            <w:tcW w:w="4567" w:type="dxa"/>
          </w:tcPr>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INTROVERTIDO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Envergonhado, tímido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afastado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isolado, solitário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não assertivo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calado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relutante a expressar-se</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reservado</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3B</w:t>
            </w:r>
          </w:p>
        </w:tc>
        <w:tc>
          <w:tcPr>
            <w:tcW w:w="3686"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AGRADÁVEL</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encantador</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genial</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charmoso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engraçado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amável</w:t>
            </w:r>
          </w:p>
          <w:p w:rsidR="00125E63" w:rsidRPr="00294CA2" w:rsidRDefault="00125E63" w:rsidP="00672269">
            <w:pPr>
              <w:spacing w:after="0" w:line="480" w:lineRule="auto"/>
              <w:jc w:val="both"/>
              <w:rPr>
                <w:rFonts w:ascii="Times New Roman" w:hAnsi="Times New Roman"/>
                <w:szCs w:val="24"/>
              </w:rPr>
            </w:pPr>
          </w:p>
        </w:tc>
        <w:tc>
          <w:tcPr>
            <w:tcW w:w="4567" w:type="dxa"/>
          </w:tcPr>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DESAGRADÁVEL</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desprezível</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rude</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chato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monótono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detestável</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3C</w:t>
            </w:r>
          </w:p>
        </w:tc>
        <w:tc>
          <w:tcPr>
            <w:tcW w:w="3686"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DIRECTO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simples</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claro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fala pouco mas diz muito</w:t>
            </w:r>
          </w:p>
          <w:p w:rsidR="00125E63" w:rsidRPr="00294CA2" w:rsidRDefault="00125E63" w:rsidP="00672269">
            <w:pPr>
              <w:spacing w:after="0" w:line="480" w:lineRule="auto"/>
              <w:jc w:val="both"/>
              <w:rPr>
                <w:rFonts w:ascii="Times New Roman" w:hAnsi="Times New Roman"/>
                <w:szCs w:val="24"/>
              </w:rPr>
            </w:pPr>
          </w:p>
        </w:tc>
        <w:tc>
          <w:tcPr>
            <w:tcW w:w="4567" w:type="dxa"/>
          </w:tcPr>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DISSIMULADO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astuto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evasivo, com rodeios</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fala muito mas diz pouco</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lastRenderedPageBreak/>
              <w:t>3D</w:t>
            </w:r>
          </w:p>
        </w:tc>
        <w:tc>
          <w:tcPr>
            <w:tcW w:w="3686"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TOLERANTE</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dócil</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vive e deixa viver</w:t>
            </w:r>
          </w:p>
          <w:p w:rsidR="00125E63" w:rsidRPr="00294CA2" w:rsidRDefault="00125E63" w:rsidP="00672269">
            <w:pPr>
              <w:spacing w:after="0" w:line="480" w:lineRule="auto"/>
              <w:jc w:val="both"/>
              <w:rPr>
                <w:rFonts w:ascii="Times New Roman" w:hAnsi="Times New Roman"/>
                <w:szCs w:val="24"/>
              </w:rPr>
            </w:pPr>
          </w:p>
        </w:tc>
        <w:tc>
          <w:tcPr>
            <w:tcW w:w="4567" w:type="dxa"/>
          </w:tcPr>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AUTORITÁRIO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dominador</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déspota</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3E</w:t>
            </w:r>
          </w:p>
        </w:tc>
        <w:tc>
          <w:tcPr>
            <w:tcW w:w="3686"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CONFORMISTA</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capitulativo, aproveitador</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obediente</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resignado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não sabe dizer não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unido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desiste</w:t>
            </w:r>
          </w:p>
          <w:p w:rsidR="00125E63" w:rsidRPr="00294CA2" w:rsidRDefault="00125E63" w:rsidP="00672269">
            <w:pPr>
              <w:spacing w:after="0" w:line="480" w:lineRule="auto"/>
              <w:jc w:val="both"/>
              <w:rPr>
                <w:rFonts w:ascii="Times New Roman" w:hAnsi="Times New Roman"/>
                <w:szCs w:val="24"/>
              </w:rPr>
            </w:pPr>
          </w:p>
        </w:tc>
        <w:tc>
          <w:tcPr>
            <w:tcW w:w="4567" w:type="dxa"/>
          </w:tcPr>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REBELDE</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lutador</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não conformado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resistente</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não se deixa convencer</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dividido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mantém-se</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3F</w:t>
            </w:r>
          </w:p>
        </w:tc>
        <w:tc>
          <w:tcPr>
            <w:tcW w:w="3686"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DEPENDENTE</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procura preencher-se com o parceiro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procura ajuda</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espera aprovação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possessivo</w:t>
            </w:r>
          </w:p>
          <w:p w:rsidR="00125E63" w:rsidRPr="00294CA2" w:rsidRDefault="00125E63" w:rsidP="00672269">
            <w:pPr>
              <w:spacing w:after="0" w:line="480" w:lineRule="auto"/>
              <w:jc w:val="both"/>
              <w:rPr>
                <w:rFonts w:ascii="Times New Roman" w:hAnsi="Times New Roman"/>
                <w:szCs w:val="24"/>
              </w:rPr>
            </w:pPr>
          </w:p>
        </w:tc>
        <w:tc>
          <w:tcPr>
            <w:tcW w:w="4567" w:type="dxa"/>
          </w:tcPr>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INDEPENDENTE</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sabe estar sozinho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não quer amarrar-se a ninguém</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é indiferente à opinião dos outros</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liberal</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3G</w:t>
            </w:r>
          </w:p>
        </w:tc>
        <w:tc>
          <w:tcPr>
            <w:tcW w:w="3686"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PACÍFICO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não provoca os outros</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cooperante</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não violento</w:t>
            </w:r>
          </w:p>
          <w:p w:rsidR="00125E63" w:rsidRPr="00294CA2" w:rsidRDefault="00125E63" w:rsidP="00672269">
            <w:pPr>
              <w:spacing w:after="0" w:line="480" w:lineRule="auto"/>
              <w:jc w:val="both"/>
              <w:rPr>
                <w:rFonts w:ascii="Times New Roman" w:hAnsi="Times New Roman"/>
                <w:szCs w:val="24"/>
              </w:rPr>
            </w:pPr>
          </w:p>
        </w:tc>
        <w:tc>
          <w:tcPr>
            <w:tcW w:w="4567" w:type="dxa"/>
          </w:tcPr>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AGRESSIVO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brigão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conflituoso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violento</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3H</w:t>
            </w:r>
          </w:p>
        </w:tc>
        <w:tc>
          <w:tcPr>
            <w:tcW w:w="3686"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SIMPÁTICO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ouve os outros</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atento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empático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lastRenderedPageBreak/>
              <w:t>amável</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sentido de pertença</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amigo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próximo</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compreensivo</w:t>
            </w:r>
          </w:p>
          <w:p w:rsidR="00125E63" w:rsidRPr="00294CA2" w:rsidRDefault="00125E63" w:rsidP="00672269">
            <w:pPr>
              <w:spacing w:after="0" w:line="480" w:lineRule="auto"/>
              <w:jc w:val="both"/>
              <w:rPr>
                <w:rFonts w:ascii="Times New Roman" w:hAnsi="Times New Roman"/>
                <w:szCs w:val="24"/>
              </w:rPr>
            </w:pPr>
          </w:p>
        </w:tc>
        <w:tc>
          <w:tcPr>
            <w:tcW w:w="4567" w:type="dxa"/>
          </w:tcPr>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lastRenderedPageBreak/>
              <w:t>ANTIPÁTICO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não ouve os outros</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não compreende</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obtuso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lastRenderedPageBreak/>
              <w:t>indiferente</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desconectado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inimigo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hostil</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desanimador</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lastRenderedPageBreak/>
              <w:t>3I</w:t>
            </w:r>
          </w:p>
        </w:tc>
        <w:tc>
          <w:tcPr>
            <w:tcW w:w="3686"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CONFIÁVEL</w:t>
            </w:r>
          </w:p>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confia nas pessoas</w:t>
            </w:r>
          </w:p>
          <w:p w:rsidR="00125E63" w:rsidRPr="00294CA2" w:rsidRDefault="00125E63" w:rsidP="00672269">
            <w:pPr>
              <w:spacing w:after="0" w:line="480" w:lineRule="auto"/>
              <w:jc w:val="both"/>
              <w:rPr>
                <w:rFonts w:ascii="Times New Roman" w:hAnsi="Times New Roman"/>
                <w:szCs w:val="24"/>
              </w:rPr>
            </w:pPr>
          </w:p>
        </w:tc>
        <w:tc>
          <w:tcPr>
            <w:tcW w:w="4567" w:type="dxa"/>
          </w:tcPr>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DESCONFIADO</w:t>
            </w:r>
          </w:p>
          <w:p w:rsidR="00125E63" w:rsidRPr="00294CA2" w:rsidRDefault="00125E63" w:rsidP="00672269">
            <w:pPr>
              <w:spacing w:after="0" w:line="480" w:lineRule="auto"/>
              <w:ind w:left="318"/>
              <w:jc w:val="both"/>
              <w:rPr>
                <w:rFonts w:ascii="Times New Roman" w:hAnsi="Times New Roman"/>
                <w:szCs w:val="24"/>
              </w:rPr>
            </w:pPr>
            <w:r w:rsidRPr="00294CA2">
              <w:rPr>
                <w:rFonts w:ascii="Times New Roman" w:hAnsi="Times New Roman"/>
                <w:szCs w:val="24"/>
              </w:rPr>
              <w:t>paranóico</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3O</w:t>
            </w:r>
          </w:p>
        </w:tc>
        <w:tc>
          <w:tcPr>
            <w:tcW w:w="3686" w:type="dxa"/>
          </w:tcPr>
          <w:p w:rsidR="00125E63" w:rsidRPr="00294CA2" w:rsidRDefault="00125E63" w:rsidP="00672269">
            <w:pPr>
              <w:spacing w:after="0" w:line="480" w:lineRule="auto"/>
              <w:jc w:val="both"/>
              <w:rPr>
                <w:rFonts w:ascii="Times New Roman" w:hAnsi="Times New Roman"/>
                <w:szCs w:val="24"/>
              </w:rPr>
            </w:pPr>
            <w:r w:rsidRPr="00294CA2">
              <w:rPr>
                <w:rFonts w:ascii="Times New Roman" w:hAnsi="Times New Roman"/>
                <w:szCs w:val="24"/>
              </w:rPr>
              <w:t>OUTROS</w:t>
            </w:r>
          </w:p>
          <w:p w:rsidR="00125E63" w:rsidRPr="00294CA2" w:rsidRDefault="00125E63" w:rsidP="00672269">
            <w:pPr>
              <w:spacing w:after="0" w:line="480" w:lineRule="auto"/>
              <w:jc w:val="both"/>
              <w:rPr>
                <w:rFonts w:ascii="Times New Roman" w:hAnsi="Times New Roman"/>
                <w:szCs w:val="24"/>
              </w:rPr>
            </w:pPr>
          </w:p>
        </w:tc>
        <w:tc>
          <w:tcPr>
            <w:tcW w:w="4567" w:type="dxa"/>
          </w:tcPr>
          <w:p w:rsidR="00125E63" w:rsidRPr="00294CA2" w:rsidRDefault="00125E63" w:rsidP="00672269">
            <w:pPr>
              <w:spacing w:after="0" w:line="480" w:lineRule="auto"/>
              <w:ind w:left="318"/>
              <w:jc w:val="both"/>
              <w:rPr>
                <w:rFonts w:ascii="Times New Roman" w:hAnsi="Times New Roman"/>
                <w:szCs w:val="24"/>
              </w:rPr>
            </w:pPr>
          </w:p>
        </w:tc>
      </w:tr>
    </w:tbl>
    <w:p w:rsidR="00125E63" w:rsidRPr="00294CA2" w:rsidRDefault="00125E63" w:rsidP="00125E63">
      <w:pPr>
        <w:spacing w:after="0" w:line="480" w:lineRule="auto"/>
        <w:jc w:val="both"/>
        <w:rPr>
          <w:rFonts w:ascii="Times New Roman" w:hAnsi="Times New Roman"/>
          <w:b/>
          <w:u w:val="single"/>
        </w:rPr>
      </w:pPr>
      <w:r w:rsidRPr="00294CA2">
        <w:rPr>
          <w:rFonts w:ascii="Times New Roman" w:hAnsi="Times New Roman"/>
          <w:b/>
          <w:u w:val="single"/>
        </w:rPr>
        <w:t>Área 4: Pessoal</w:t>
      </w:r>
    </w:p>
    <w:p w:rsidR="00125E63" w:rsidRPr="00294CA2" w:rsidRDefault="00125E63" w:rsidP="00125E63">
      <w:pPr>
        <w:spacing w:after="0" w:line="480" w:lineRule="auto"/>
        <w:jc w:val="both"/>
        <w:rPr>
          <w:rFonts w:ascii="Times New Roman" w:hAnsi="Times New Roman"/>
        </w:rPr>
      </w:pPr>
      <w:r w:rsidRPr="00294CA2">
        <w:rPr>
          <w:rFonts w:ascii="Times New Roman" w:hAnsi="Times New Roman"/>
        </w:rPr>
        <w:t>Esta área refere-se a várias características que tradicionalmente se inserem no campo da personalidade, carácter ou forma de ser. Assim, exclui os traços tipicamente relacionados com a moralidade, relacionamentos e emocionalidade, dado que estes já foram enquadrados nas áreas anteriores. Existem 9 categorias específicas na área pessoal que são de seguida descritas sem nenhuma ordem hierárquica. Alguns exemplos são fornecidos para ilustrar a sua codificação.</w:t>
      </w:r>
    </w:p>
    <w:p w:rsidR="00125E63" w:rsidRPr="00294CA2" w:rsidRDefault="00125E63" w:rsidP="00125E63">
      <w:pPr>
        <w:spacing w:after="0" w:line="480" w:lineRule="auto"/>
        <w:jc w:val="both"/>
        <w:rPr>
          <w:rFonts w:ascii="Times New Roman" w:hAnsi="Times New Roman"/>
        </w:rPr>
      </w:pPr>
    </w:p>
    <w:tbl>
      <w:tblPr>
        <w:tblW w:w="0" w:type="auto"/>
        <w:tblLook w:val="00A0" w:firstRow="1" w:lastRow="0" w:firstColumn="1" w:lastColumn="0" w:noHBand="0" w:noVBand="0"/>
      </w:tblPr>
      <w:tblGrid>
        <w:gridCol w:w="675"/>
        <w:gridCol w:w="3402"/>
        <w:gridCol w:w="4567"/>
      </w:tblGrid>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4A</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FORTE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bravo, valente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invulnerável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poderoso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seguro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confia em si mesmo</w:t>
            </w:r>
          </w:p>
          <w:p w:rsidR="00125E63" w:rsidRPr="00294CA2" w:rsidRDefault="00125E63" w:rsidP="00672269">
            <w:pPr>
              <w:spacing w:after="0" w:line="480" w:lineRule="auto"/>
              <w:jc w:val="both"/>
              <w:rPr>
                <w:rFonts w:ascii="Times New Roman" w:hAnsi="Times New Roman"/>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FRACO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covarde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vulnerável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sem energia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inseguro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 xml:space="preserve">não está seguro de si </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4B</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ACTIVO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dinâmico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lastRenderedPageBreak/>
              <w:t>vive a vida</w:t>
            </w:r>
          </w:p>
          <w:p w:rsidR="00125E63" w:rsidRPr="00294CA2" w:rsidRDefault="00125E63" w:rsidP="00672269">
            <w:pPr>
              <w:spacing w:after="0" w:line="480" w:lineRule="auto"/>
              <w:jc w:val="both"/>
              <w:rPr>
                <w:rFonts w:ascii="Times New Roman" w:hAnsi="Times New Roman"/>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lastRenderedPageBreak/>
              <w:t>PASSIVO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estático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lastRenderedPageBreak/>
              <w:t>não aprecia a vida</w:t>
            </w:r>
          </w:p>
          <w:p w:rsidR="00125E63" w:rsidRPr="00294CA2" w:rsidRDefault="00125E63" w:rsidP="00672269">
            <w:pPr>
              <w:spacing w:after="0" w:line="480" w:lineRule="auto"/>
              <w:jc w:val="both"/>
              <w:rPr>
                <w:rFonts w:ascii="Times New Roman" w:hAnsi="Times New Roman"/>
              </w:rPr>
            </w:pP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lastRenderedPageBreak/>
              <w:t>4C</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TRABALHADOR</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tem força de vontade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se quer algo esforça-se para isso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motivado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constante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exigente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faz o seu melhor</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determinado</w:t>
            </w:r>
          </w:p>
          <w:p w:rsidR="00125E63" w:rsidRPr="00294CA2" w:rsidRDefault="00125E63" w:rsidP="00672269">
            <w:pPr>
              <w:spacing w:after="0" w:line="480" w:lineRule="auto"/>
              <w:jc w:val="both"/>
              <w:rPr>
                <w:rFonts w:ascii="Times New Roman" w:hAnsi="Times New Roman"/>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PREGUIÇOSO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confortável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quer que as coisas ocorram sem esforço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desmotivado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inconstante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não é exigente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deixa andar</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procrastinador</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4D</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ORGANIZADO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obsessivo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fidedigno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quer fazer as coisas bem</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perfeccionista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 xml:space="preserve">arrumado </w:t>
            </w:r>
          </w:p>
          <w:p w:rsidR="00125E63" w:rsidRPr="00294CA2" w:rsidRDefault="00125E63" w:rsidP="00672269">
            <w:pPr>
              <w:spacing w:after="0" w:line="480" w:lineRule="auto"/>
              <w:jc w:val="both"/>
              <w:rPr>
                <w:rFonts w:ascii="Times New Roman" w:hAnsi="Times New Roman"/>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DESORGANIZADO / CAÓTICO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negligente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descuidado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indolente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não quer saber</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desarrumado</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4E</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DECIDIDO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sabe o que quer</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marca a sua posição</w:t>
            </w: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INDECISO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não sabe o que quer</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insípido</w:t>
            </w:r>
          </w:p>
          <w:p w:rsidR="00125E63" w:rsidRPr="00294CA2" w:rsidRDefault="00125E63" w:rsidP="00672269">
            <w:pPr>
              <w:spacing w:after="0" w:line="480" w:lineRule="auto"/>
              <w:jc w:val="both"/>
              <w:rPr>
                <w:rFonts w:ascii="Times New Roman" w:hAnsi="Times New Roman"/>
              </w:rPr>
            </w:pP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4F</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FLEXÍVEL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mentalidade flexível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mente aberta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procura novas experiências</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aberto à novidade</w:t>
            </w:r>
          </w:p>
          <w:p w:rsidR="00125E63" w:rsidRPr="00294CA2" w:rsidRDefault="00125E63" w:rsidP="00672269">
            <w:pPr>
              <w:spacing w:after="0" w:line="480" w:lineRule="auto"/>
              <w:jc w:val="both"/>
              <w:rPr>
                <w:rFonts w:ascii="Times New Roman" w:hAnsi="Times New Roman"/>
                <w:sz w:val="16"/>
                <w:szCs w:val="16"/>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lastRenderedPageBreak/>
              <w:t>RÍGIDO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 xml:space="preserve">inflexível </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teimoso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obstinado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fechado a novas ideias</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lastRenderedPageBreak/>
              <w:t>4G</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PROFUNDO / REFLEXIVO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consciente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pensamento profundo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auto-questiona-se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procura o conhecimento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orientado para o futuro</w:t>
            </w:r>
          </w:p>
          <w:p w:rsidR="00125E63" w:rsidRPr="00294CA2" w:rsidRDefault="00125E63" w:rsidP="00672269">
            <w:pPr>
              <w:spacing w:after="0" w:line="480" w:lineRule="auto"/>
              <w:jc w:val="both"/>
              <w:rPr>
                <w:rFonts w:ascii="Times New Roman" w:hAnsi="Times New Roman"/>
                <w:sz w:val="16"/>
                <w:szCs w:val="16"/>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SUPERFICIAL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inconsciente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com vista curta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não questiona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conhecimento limitado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impulsivo</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4H</w:t>
            </w:r>
          </w:p>
          <w:p w:rsidR="00125E63" w:rsidRPr="00294CA2" w:rsidRDefault="00125E63" w:rsidP="00672269">
            <w:pPr>
              <w:spacing w:after="0" w:line="480" w:lineRule="auto"/>
              <w:jc w:val="both"/>
              <w:rPr>
                <w:rFonts w:ascii="Times New Roman" w:hAnsi="Times New Roman"/>
              </w:rPr>
            </w:pP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MADURO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adulto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sério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realista</w:t>
            </w:r>
          </w:p>
          <w:p w:rsidR="00125E63" w:rsidRPr="00294CA2" w:rsidRDefault="00125E63" w:rsidP="00672269">
            <w:pPr>
              <w:spacing w:after="0" w:line="480" w:lineRule="auto"/>
              <w:jc w:val="both"/>
              <w:rPr>
                <w:rFonts w:ascii="Times New Roman" w:hAnsi="Times New Roman"/>
                <w:sz w:val="16"/>
                <w:szCs w:val="16"/>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IMATURO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infantil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tonto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pés não assentes na terra</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4I</w:t>
            </w:r>
          </w:p>
          <w:p w:rsidR="00125E63" w:rsidRPr="00294CA2" w:rsidRDefault="00125E63" w:rsidP="00672269">
            <w:pPr>
              <w:spacing w:after="0" w:line="480" w:lineRule="auto"/>
              <w:jc w:val="both"/>
              <w:rPr>
                <w:rFonts w:ascii="Times New Roman" w:hAnsi="Times New Roman"/>
              </w:rPr>
            </w:pP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AUTO-ACEITAÇÃO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auto-confiante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acredita em si próprio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com auto-estima</w:t>
            </w:r>
          </w:p>
          <w:p w:rsidR="00125E63" w:rsidRPr="00294CA2" w:rsidRDefault="00125E63" w:rsidP="00672269">
            <w:pPr>
              <w:spacing w:after="0" w:line="480" w:lineRule="auto"/>
              <w:jc w:val="both"/>
              <w:rPr>
                <w:rFonts w:ascii="Times New Roman" w:hAnsi="Times New Roman"/>
                <w:sz w:val="16"/>
                <w:szCs w:val="16"/>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AUTO-CRÍTICA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inseguro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sem confiança em si mesmo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com baixa auto-estima</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4O</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OUTROS</w:t>
            </w:r>
          </w:p>
        </w:tc>
        <w:tc>
          <w:tcPr>
            <w:tcW w:w="4567" w:type="dxa"/>
          </w:tcPr>
          <w:p w:rsidR="00125E63" w:rsidRPr="00294CA2" w:rsidRDefault="00125E63" w:rsidP="00672269">
            <w:pPr>
              <w:spacing w:after="0" w:line="480" w:lineRule="auto"/>
              <w:jc w:val="both"/>
              <w:rPr>
                <w:rFonts w:ascii="Times New Roman" w:hAnsi="Times New Roman"/>
              </w:rPr>
            </w:pPr>
          </w:p>
        </w:tc>
      </w:tr>
    </w:tbl>
    <w:p w:rsidR="00125E63" w:rsidRPr="00294CA2" w:rsidRDefault="00125E63" w:rsidP="00125E63">
      <w:pPr>
        <w:spacing w:after="0" w:line="480" w:lineRule="auto"/>
        <w:jc w:val="both"/>
        <w:rPr>
          <w:rFonts w:ascii="Times New Roman" w:hAnsi="Times New Roman"/>
          <w:sz w:val="16"/>
          <w:szCs w:val="16"/>
        </w:rPr>
      </w:pPr>
    </w:p>
    <w:p w:rsidR="00125E63" w:rsidRPr="00294CA2" w:rsidRDefault="00125E63" w:rsidP="00125E63">
      <w:pPr>
        <w:spacing w:after="0" w:line="480" w:lineRule="auto"/>
        <w:jc w:val="both"/>
        <w:rPr>
          <w:rFonts w:ascii="Times New Roman" w:hAnsi="Times New Roman"/>
          <w:b/>
          <w:u w:val="single"/>
        </w:rPr>
      </w:pPr>
      <w:r w:rsidRPr="00294CA2">
        <w:rPr>
          <w:rFonts w:ascii="Times New Roman" w:hAnsi="Times New Roman"/>
          <w:b/>
          <w:u w:val="single"/>
        </w:rPr>
        <w:t>Área 5: Intelectual / Operacional</w:t>
      </w:r>
    </w:p>
    <w:p w:rsidR="00125E63" w:rsidRPr="00294CA2" w:rsidRDefault="00125E63" w:rsidP="00125E63">
      <w:pPr>
        <w:spacing w:after="0" w:line="480" w:lineRule="auto"/>
        <w:jc w:val="both"/>
        <w:rPr>
          <w:rFonts w:ascii="Times New Roman" w:hAnsi="Times New Roman"/>
        </w:rPr>
      </w:pPr>
      <w:r w:rsidRPr="00294CA2">
        <w:rPr>
          <w:rFonts w:ascii="Times New Roman" w:hAnsi="Times New Roman"/>
        </w:rPr>
        <w:t>Esta área refere-se a uma variedade de competências, habilidades e conhecimentos quer a nível intelectual quer a nível operacional. Existem 8 categorias específicas nesta área que são de seguida descritas sem uma ordem hierárquica pré-estabelecida. Alguns exemplos são fornecidos para ilustrar a codificação.</w:t>
      </w:r>
    </w:p>
    <w:p w:rsidR="00125E63" w:rsidRPr="00294CA2" w:rsidRDefault="00125E63" w:rsidP="00125E63">
      <w:pPr>
        <w:spacing w:after="0" w:line="480" w:lineRule="auto"/>
        <w:jc w:val="both"/>
        <w:rPr>
          <w:rFonts w:ascii="Times New Roman" w:hAnsi="Times New Roman"/>
          <w:sz w:val="16"/>
          <w:szCs w:val="16"/>
        </w:rPr>
      </w:pPr>
    </w:p>
    <w:tbl>
      <w:tblPr>
        <w:tblW w:w="0" w:type="auto"/>
        <w:tblLook w:val="00A0" w:firstRow="1" w:lastRow="0" w:firstColumn="1" w:lastColumn="0" w:noHBand="0" w:noVBand="0"/>
      </w:tblPr>
      <w:tblGrid>
        <w:gridCol w:w="675"/>
        <w:gridCol w:w="3402"/>
        <w:gridCol w:w="4567"/>
      </w:tblGrid>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5A</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CAPAZ</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competente, hábil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tem controlo sobre as coisas</w:t>
            </w:r>
          </w:p>
          <w:p w:rsidR="00125E63" w:rsidRPr="00294CA2" w:rsidRDefault="00125E63" w:rsidP="00672269">
            <w:pPr>
              <w:spacing w:after="0" w:line="480" w:lineRule="auto"/>
              <w:jc w:val="both"/>
              <w:rPr>
                <w:rFonts w:ascii="Times New Roman" w:hAnsi="Times New Roman"/>
                <w:sz w:val="16"/>
                <w:szCs w:val="16"/>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lastRenderedPageBreak/>
              <w:t>INCAPAZ</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desastrado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incompetente</w:t>
            </w:r>
          </w:p>
          <w:p w:rsidR="00125E63" w:rsidRPr="00294CA2" w:rsidRDefault="00125E63" w:rsidP="00672269">
            <w:pPr>
              <w:spacing w:after="0" w:line="480" w:lineRule="auto"/>
              <w:jc w:val="both"/>
              <w:rPr>
                <w:rFonts w:ascii="Times New Roman" w:hAnsi="Times New Roman"/>
              </w:rPr>
            </w:pP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lastRenderedPageBreak/>
              <w:t>5B</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INTELIGENTE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esperto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habilidade intelectual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complexo</w:t>
            </w:r>
          </w:p>
          <w:p w:rsidR="00125E63" w:rsidRPr="00294CA2" w:rsidRDefault="00125E63" w:rsidP="00672269">
            <w:pPr>
              <w:spacing w:after="0" w:line="480" w:lineRule="auto"/>
              <w:jc w:val="both"/>
              <w:rPr>
                <w:rFonts w:ascii="Times New Roman" w:hAnsi="Times New Roman"/>
                <w:sz w:val="16"/>
                <w:szCs w:val="16"/>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ESTÚPIDO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pouco perceptível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tem dificuldade no esforço intelectual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simples</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5C</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CULTO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educado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sabe explicar as coisas</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vontade de aprender</w:t>
            </w:r>
          </w:p>
          <w:p w:rsidR="00125E63" w:rsidRPr="00294CA2" w:rsidRDefault="00125E63" w:rsidP="00672269">
            <w:pPr>
              <w:spacing w:after="0" w:line="480" w:lineRule="auto"/>
              <w:jc w:val="both"/>
              <w:rPr>
                <w:rFonts w:ascii="Times New Roman" w:hAnsi="Times New Roman"/>
                <w:sz w:val="16"/>
                <w:szCs w:val="16"/>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INCULTO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falta de educação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ignorante</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conforma-se com o que sabe</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5D</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CENTRADO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focado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presta atenção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pensamento saudável</w:t>
            </w:r>
          </w:p>
          <w:p w:rsidR="00125E63" w:rsidRPr="00294CA2" w:rsidRDefault="00125E63" w:rsidP="00672269">
            <w:pPr>
              <w:spacing w:after="0" w:line="480" w:lineRule="auto"/>
              <w:jc w:val="both"/>
              <w:rPr>
                <w:rFonts w:ascii="Times New Roman" w:hAnsi="Times New Roman"/>
                <w:sz w:val="16"/>
                <w:szCs w:val="16"/>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DESCENTRADO / DISPERSO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pensamento difuso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não presta atenção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 xml:space="preserve">louco </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5E</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CRIATIVO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imaginativo</w:t>
            </w:r>
          </w:p>
          <w:p w:rsidR="00125E63" w:rsidRPr="00294CA2" w:rsidRDefault="00125E63" w:rsidP="00672269">
            <w:pPr>
              <w:spacing w:after="0" w:line="480" w:lineRule="auto"/>
              <w:jc w:val="both"/>
              <w:rPr>
                <w:rFonts w:ascii="Times New Roman" w:hAnsi="Times New Roman"/>
                <w:sz w:val="16"/>
                <w:szCs w:val="16"/>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NÃO CRIATIVO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rotineiro</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5F</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HABILIDADES ESPECÍFICAS</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bom carpinteiro</w:t>
            </w:r>
          </w:p>
          <w:p w:rsidR="00125E63" w:rsidRPr="00294CA2" w:rsidRDefault="00125E63" w:rsidP="00672269">
            <w:pPr>
              <w:spacing w:after="0" w:line="480" w:lineRule="auto"/>
              <w:jc w:val="both"/>
              <w:rPr>
                <w:rFonts w:ascii="Times New Roman" w:hAnsi="Times New Roman"/>
                <w:sz w:val="16"/>
                <w:szCs w:val="16"/>
              </w:rPr>
            </w:pPr>
          </w:p>
        </w:tc>
        <w:tc>
          <w:tcPr>
            <w:tcW w:w="4567" w:type="dxa"/>
          </w:tcPr>
          <w:p w:rsidR="00125E63" w:rsidRPr="00294CA2" w:rsidRDefault="00125E63" w:rsidP="00672269">
            <w:pPr>
              <w:spacing w:after="0" w:line="480" w:lineRule="auto"/>
              <w:jc w:val="both"/>
              <w:rPr>
                <w:rFonts w:ascii="Times New Roman" w:hAnsi="Times New Roman"/>
              </w:rPr>
            </w:pP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não sabe trabalhar a madeira</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5O</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OUTROS</w:t>
            </w:r>
          </w:p>
        </w:tc>
        <w:tc>
          <w:tcPr>
            <w:tcW w:w="4567" w:type="dxa"/>
          </w:tcPr>
          <w:p w:rsidR="00125E63" w:rsidRPr="00294CA2" w:rsidRDefault="00125E63" w:rsidP="00672269">
            <w:pPr>
              <w:spacing w:after="0" w:line="480" w:lineRule="auto"/>
              <w:jc w:val="both"/>
              <w:rPr>
                <w:rFonts w:ascii="Times New Roman" w:hAnsi="Times New Roman"/>
              </w:rPr>
            </w:pPr>
          </w:p>
        </w:tc>
      </w:tr>
    </w:tbl>
    <w:p w:rsidR="00125E63" w:rsidRPr="00294CA2" w:rsidRDefault="00125E63" w:rsidP="00125E63">
      <w:pPr>
        <w:spacing w:after="0" w:line="480" w:lineRule="auto"/>
        <w:jc w:val="both"/>
        <w:rPr>
          <w:rFonts w:ascii="Times New Roman" w:hAnsi="Times New Roman"/>
          <w:b/>
          <w:u w:val="single"/>
        </w:rPr>
      </w:pPr>
    </w:p>
    <w:p w:rsidR="00125E63" w:rsidRPr="00294CA2" w:rsidRDefault="00125E63" w:rsidP="00125E63">
      <w:pPr>
        <w:spacing w:after="0" w:line="480" w:lineRule="auto"/>
        <w:jc w:val="both"/>
        <w:rPr>
          <w:rFonts w:ascii="Times New Roman" w:hAnsi="Times New Roman"/>
          <w:b/>
          <w:u w:val="single"/>
        </w:rPr>
      </w:pPr>
      <w:r w:rsidRPr="00294CA2">
        <w:rPr>
          <w:rFonts w:ascii="Times New Roman" w:hAnsi="Times New Roman"/>
          <w:b/>
          <w:u w:val="single"/>
        </w:rPr>
        <w:t>Área 6: Valores e Interesses</w:t>
      </w:r>
    </w:p>
    <w:p w:rsidR="00125E63" w:rsidRPr="00294CA2" w:rsidRDefault="00125E63" w:rsidP="00125E63">
      <w:pPr>
        <w:spacing w:after="0" w:line="480" w:lineRule="auto"/>
        <w:jc w:val="both"/>
        <w:rPr>
          <w:rFonts w:ascii="Times New Roman" w:hAnsi="Times New Roman"/>
        </w:rPr>
      </w:pPr>
      <w:r w:rsidRPr="00294CA2">
        <w:rPr>
          <w:rFonts w:ascii="Times New Roman" w:hAnsi="Times New Roman"/>
        </w:rPr>
        <w:t>Como o nome indica, os construtos desta área referem-se a valores ideológicos, religiosos ou específicos, bem como interesses diversificados – música, cultura, desporto, etc. Há 3 categorias específicas na área dos valores e interesses que são seguidamente descritas sem nenhuma ordem hierárquica. Alguns exemplos são fornecidos para ilustrar a codificação.</w:t>
      </w:r>
    </w:p>
    <w:p w:rsidR="00125E63" w:rsidRPr="00294CA2" w:rsidRDefault="00125E63" w:rsidP="00125E63">
      <w:pPr>
        <w:spacing w:after="0" w:line="480" w:lineRule="auto"/>
        <w:jc w:val="both"/>
        <w:rPr>
          <w:rFonts w:ascii="Times New Roman" w:hAnsi="Times New Roman"/>
        </w:rPr>
      </w:pPr>
    </w:p>
    <w:tbl>
      <w:tblPr>
        <w:tblW w:w="0" w:type="auto"/>
        <w:tblLook w:val="00A0" w:firstRow="1" w:lastRow="0" w:firstColumn="1" w:lastColumn="0" w:noHBand="0" w:noVBand="0"/>
      </w:tblPr>
      <w:tblGrid>
        <w:gridCol w:w="675"/>
        <w:gridCol w:w="3402"/>
        <w:gridCol w:w="4567"/>
      </w:tblGrid>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6A</w:t>
            </w:r>
          </w:p>
        </w:tc>
        <w:tc>
          <w:tcPr>
            <w:tcW w:w="7969" w:type="dxa"/>
            <w:gridSpan w:val="2"/>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VALORES IDEOLÓGICOS, POLÍTICOS, RELIGIOSOS, SOCIAIS, MORAIS E DE GÉNERO</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conservador</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tradicional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idealista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machista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judeu</w:t>
            </w:r>
          </w:p>
          <w:p w:rsidR="00125E63" w:rsidRPr="00294CA2" w:rsidRDefault="00125E63" w:rsidP="00672269">
            <w:pPr>
              <w:spacing w:after="0" w:line="480" w:lineRule="auto"/>
              <w:jc w:val="both"/>
              <w:rPr>
                <w:rFonts w:ascii="Times New Roman" w:hAnsi="Times New Roman"/>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liberal</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progressista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materialista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feminista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cristão</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6B</w:t>
            </w:r>
          </w:p>
        </w:tc>
        <w:tc>
          <w:tcPr>
            <w:tcW w:w="7969" w:type="dxa"/>
            <w:gridSpan w:val="2"/>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VALORES E INTERESSES ESPECÍFICOS</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valoriza o dinheiro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esbanjador</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valoriza a família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gosta de desporto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atlético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gosta de tecnologia</w:t>
            </w:r>
          </w:p>
          <w:p w:rsidR="00125E63" w:rsidRPr="00294CA2" w:rsidRDefault="00125E63" w:rsidP="00672269">
            <w:pPr>
              <w:spacing w:after="0" w:line="480" w:lineRule="auto"/>
              <w:jc w:val="both"/>
              <w:rPr>
                <w:rFonts w:ascii="Times New Roman" w:hAnsi="Times New Roman"/>
              </w:rPr>
            </w:pPr>
          </w:p>
        </w:tc>
        <w:tc>
          <w:tcPr>
            <w:tcW w:w="4567"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não dá valor a coisas materiais</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poupado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não se preocupa com a família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não gosta de desporto</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teórico, valoriza a leitura</w:t>
            </w:r>
          </w:p>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tem medo da tecnologia</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6O</w:t>
            </w:r>
          </w:p>
        </w:tc>
        <w:tc>
          <w:tcPr>
            <w:tcW w:w="3402" w:type="dxa"/>
          </w:tcPr>
          <w:p w:rsidR="00125E63" w:rsidRPr="00294CA2" w:rsidRDefault="00125E63" w:rsidP="00672269">
            <w:pPr>
              <w:spacing w:after="0" w:line="480" w:lineRule="auto"/>
              <w:jc w:val="both"/>
              <w:rPr>
                <w:rFonts w:ascii="Times New Roman" w:hAnsi="Times New Roman"/>
              </w:rPr>
            </w:pPr>
            <w:r w:rsidRPr="00294CA2">
              <w:rPr>
                <w:rFonts w:ascii="Times New Roman" w:hAnsi="Times New Roman"/>
              </w:rPr>
              <w:t>OUTROS</w:t>
            </w:r>
          </w:p>
        </w:tc>
        <w:tc>
          <w:tcPr>
            <w:tcW w:w="4567" w:type="dxa"/>
          </w:tcPr>
          <w:p w:rsidR="00125E63" w:rsidRPr="00294CA2" w:rsidRDefault="00125E63" w:rsidP="00672269">
            <w:pPr>
              <w:spacing w:after="0" w:line="480" w:lineRule="auto"/>
              <w:jc w:val="both"/>
              <w:rPr>
                <w:rFonts w:ascii="Times New Roman" w:hAnsi="Times New Roman"/>
              </w:rPr>
            </w:pPr>
          </w:p>
        </w:tc>
      </w:tr>
    </w:tbl>
    <w:p w:rsidR="00125E63" w:rsidRPr="00294CA2" w:rsidRDefault="00125E63" w:rsidP="00125E63">
      <w:pPr>
        <w:pBdr>
          <w:bottom w:val="single" w:sz="4" w:space="1" w:color="auto"/>
        </w:pBdr>
        <w:spacing w:after="0" w:line="480" w:lineRule="auto"/>
        <w:rPr>
          <w:rFonts w:ascii="Times New Roman" w:hAnsi="Times New Roman"/>
        </w:rPr>
      </w:pPr>
    </w:p>
    <w:p w:rsidR="00125E63" w:rsidRPr="00294CA2" w:rsidRDefault="00125E63" w:rsidP="00125E63">
      <w:pPr>
        <w:pBdr>
          <w:top w:val="single" w:sz="4" w:space="1" w:color="auto"/>
          <w:left w:val="single" w:sz="4" w:space="1" w:color="auto"/>
          <w:bottom w:val="single" w:sz="4" w:space="1" w:color="auto"/>
          <w:right w:val="single" w:sz="4" w:space="1" w:color="auto"/>
        </w:pBdr>
        <w:spacing w:after="0" w:line="480" w:lineRule="auto"/>
        <w:rPr>
          <w:rFonts w:ascii="Times New Roman" w:hAnsi="Times New Roman"/>
          <w:b/>
          <w:sz w:val="20"/>
          <w:szCs w:val="20"/>
        </w:rPr>
      </w:pPr>
      <w:r w:rsidRPr="00294CA2">
        <w:rPr>
          <w:rFonts w:ascii="Times New Roman" w:hAnsi="Times New Roman"/>
        </w:rPr>
        <w:br w:type="page"/>
      </w:r>
      <w:r w:rsidRPr="00294CA2">
        <w:rPr>
          <w:rFonts w:ascii="Times New Roman" w:hAnsi="Times New Roman"/>
          <w:b/>
          <w:sz w:val="20"/>
          <w:szCs w:val="20"/>
        </w:rPr>
        <w:lastRenderedPageBreak/>
        <w:t>CATEGORIAS SUPLEMENTARES</w:t>
      </w:r>
    </w:p>
    <w:p w:rsidR="00125E63" w:rsidRPr="00294CA2" w:rsidRDefault="00125E63" w:rsidP="00125E63">
      <w:pPr>
        <w:pBdr>
          <w:top w:val="single" w:sz="4" w:space="1" w:color="auto"/>
          <w:left w:val="single" w:sz="4" w:space="1" w:color="auto"/>
          <w:bottom w:val="single" w:sz="4" w:space="1" w:color="auto"/>
          <w:right w:val="single" w:sz="4" w:space="1" w:color="auto"/>
        </w:pBdr>
        <w:spacing w:after="0" w:line="480" w:lineRule="auto"/>
        <w:jc w:val="both"/>
        <w:rPr>
          <w:rFonts w:ascii="Times New Roman" w:hAnsi="Times New Roman"/>
          <w:b/>
          <w:sz w:val="18"/>
          <w:szCs w:val="18"/>
        </w:rPr>
      </w:pPr>
      <w:r w:rsidRPr="00294CA2">
        <w:rPr>
          <w:rFonts w:ascii="Times New Roman" w:hAnsi="Times New Roman"/>
          <w:sz w:val="18"/>
          <w:szCs w:val="18"/>
        </w:rPr>
        <w:t>Neimeyer, Anderson &amp; Stockton (2001)</w:t>
      </w:r>
    </w:p>
    <w:p w:rsidR="00125E63" w:rsidRPr="00294CA2" w:rsidRDefault="00125E63" w:rsidP="00125E63">
      <w:pPr>
        <w:spacing w:after="0" w:line="480" w:lineRule="auto"/>
        <w:jc w:val="both"/>
        <w:rPr>
          <w:rFonts w:ascii="Times New Roman" w:hAnsi="Times New Roman"/>
          <w:sz w:val="12"/>
          <w:szCs w:val="12"/>
        </w:rPr>
      </w:pPr>
    </w:p>
    <w:p w:rsidR="00125E63" w:rsidRPr="00294CA2" w:rsidRDefault="00125E63" w:rsidP="00125E63">
      <w:pPr>
        <w:spacing w:after="0" w:line="480" w:lineRule="auto"/>
        <w:jc w:val="both"/>
        <w:rPr>
          <w:rFonts w:ascii="Times New Roman" w:hAnsi="Times New Roman"/>
          <w:b/>
          <w:sz w:val="20"/>
          <w:szCs w:val="20"/>
          <w:u w:val="single"/>
        </w:rPr>
      </w:pPr>
      <w:r w:rsidRPr="00294CA2">
        <w:rPr>
          <w:rFonts w:ascii="Times New Roman" w:hAnsi="Times New Roman"/>
          <w:b/>
          <w:sz w:val="20"/>
          <w:szCs w:val="20"/>
          <w:u w:val="single"/>
        </w:rPr>
        <w:t>Área 0: Existencial</w:t>
      </w:r>
      <w:r w:rsidRPr="00294CA2">
        <w:rPr>
          <w:rFonts w:ascii="Times New Roman" w:hAnsi="Times New Roman"/>
          <w:b/>
          <w:sz w:val="20"/>
          <w:szCs w:val="20"/>
        </w:rPr>
        <w:t xml:space="preserve"> *</w:t>
      </w:r>
    </w:p>
    <w:p w:rsidR="00125E63" w:rsidRPr="00294CA2" w:rsidRDefault="00125E63" w:rsidP="00125E63">
      <w:pPr>
        <w:spacing w:after="0" w:line="480" w:lineRule="auto"/>
        <w:jc w:val="both"/>
        <w:rPr>
          <w:rFonts w:ascii="Times New Roman" w:hAnsi="Times New Roman"/>
          <w:sz w:val="20"/>
          <w:szCs w:val="20"/>
        </w:rPr>
      </w:pPr>
      <w:r w:rsidRPr="00294CA2">
        <w:rPr>
          <w:rFonts w:ascii="Times New Roman" w:hAnsi="Times New Roman"/>
          <w:sz w:val="20"/>
          <w:szCs w:val="20"/>
        </w:rPr>
        <w:t>Esta área refere-se à avaliação de projectos existenciais centrais ou de apreciação, normalmente relacionados com o sentido da vida, busca de propósitos e significados ou derradeiro sentido das coisas. Distingue-se das descrições mais específicas do self – ou outros – codificadas na área 4: Pessoal. Há 3 categorias específicas na área existencial que são seguidamente descritas sem nenhuma ordem hierárquica. Alguns exemplos são fornecidos para ilustrar a classificação.</w:t>
      </w:r>
    </w:p>
    <w:p w:rsidR="00125E63" w:rsidRPr="00294CA2" w:rsidRDefault="00125E63" w:rsidP="00125E63">
      <w:pPr>
        <w:spacing w:after="0" w:line="480" w:lineRule="auto"/>
        <w:jc w:val="both"/>
        <w:rPr>
          <w:rFonts w:ascii="Times New Roman" w:hAnsi="Times New Roman"/>
          <w:sz w:val="12"/>
          <w:szCs w:val="12"/>
        </w:rPr>
      </w:pPr>
    </w:p>
    <w:tbl>
      <w:tblPr>
        <w:tblW w:w="0" w:type="auto"/>
        <w:tblLook w:val="00A0" w:firstRow="1" w:lastRow="0" w:firstColumn="1" w:lastColumn="0" w:noHBand="0" w:noVBand="0"/>
      </w:tblPr>
      <w:tblGrid>
        <w:gridCol w:w="675"/>
        <w:gridCol w:w="3402"/>
        <w:gridCol w:w="4567"/>
      </w:tblGrid>
      <w:tr w:rsidR="00125E63" w:rsidRPr="00294CA2" w:rsidTr="00672269">
        <w:tc>
          <w:tcPr>
            <w:tcW w:w="675" w:type="dxa"/>
          </w:tcPr>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0A</w:t>
            </w:r>
          </w:p>
        </w:tc>
        <w:tc>
          <w:tcPr>
            <w:tcW w:w="3402" w:type="dxa"/>
          </w:tcPr>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COM OBJECTIVOS</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tem um propósito</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vida com significado</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acredita em algo</w:t>
            </w:r>
          </w:p>
          <w:p w:rsidR="00125E63" w:rsidRPr="00294CA2" w:rsidRDefault="00125E63" w:rsidP="00672269">
            <w:pPr>
              <w:spacing w:after="0" w:line="480" w:lineRule="auto"/>
              <w:jc w:val="both"/>
              <w:rPr>
                <w:rFonts w:ascii="Times New Roman" w:hAnsi="Times New Roman"/>
                <w:sz w:val="12"/>
                <w:szCs w:val="12"/>
              </w:rPr>
            </w:pPr>
          </w:p>
        </w:tc>
        <w:tc>
          <w:tcPr>
            <w:tcW w:w="4567" w:type="dxa"/>
          </w:tcPr>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SEM OBJECTIVOS</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sem significado</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vida sem sentido</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descrente</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0B</w:t>
            </w:r>
          </w:p>
        </w:tc>
        <w:tc>
          <w:tcPr>
            <w:tcW w:w="3402" w:type="dxa"/>
          </w:tcPr>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CRESCIMENTO</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auto-actualização</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desenvolve-se enquanto pessoa</w:t>
            </w:r>
          </w:p>
          <w:p w:rsidR="00125E63" w:rsidRPr="00294CA2" w:rsidRDefault="00125E63" w:rsidP="00672269">
            <w:pPr>
              <w:spacing w:after="0" w:line="480" w:lineRule="auto"/>
              <w:jc w:val="both"/>
              <w:rPr>
                <w:rFonts w:ascii="Times New Roman" w:hAnsi="Times New Roman"/>
                <w:sz w:val="12"/>
                <w:szCs w:val="12"/>
              </w:rPr>
            </w:pPr>
          </w:p>
        </w:tc>
        <w:tc>
          <w:tcPr>
            <w:tcW w:w="4567" w:type="dxa"/>
          </w:tcPr>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ESTAGNAÇÃO</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neurótico</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regride enquanto pessoa</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OC</w:t>
            </w:r>
          </w:p>
        </w:tc>
        <w:tc>
          <w:tcPr>
            <w:tcW w:w="3402" w:type="dxa"/>
          </w:tcPr>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PREENCHIMENTO</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vive plenamente</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procura realizar-se</w:t>
            </w:r>
          </w:p>
        </w:tc>
        <w:tc>
          <w:tcPr>
            <w:tcW w:w="4567" w:type="dxa"/>
          </w:tcPr>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VAZIO</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simplesmente existe</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desperdiça a vida</w:t>
            </w:r>
          </w:p>
        </w:tc>
      </w:tr>
    </w:tbl>
    <w:p w:rsidR="00125E63" w:rsidRPr="00294CA2" w:rsidRDefault="00125E63" w:rsidP="00125E63">
      <w:pPr>
        <w:spacing w:after="0" w:line="480" w:lineRule="auto"/>
        <w:jc w:val="both"/>
        <w:rPr>
          <w:rFonts w:ascii="Times New Roman" w:hAnsi="Times New Roman"/>
          <w:sz w:val="12"/>
          <w:szCs w:val="12"/>
        </w:rPr>
      </w:pPr>
    </w:p>
    <w:p w:rsidR="00125E63" w:rsidRPr="00294CA2" w:rsidRDefault="00125E63" w:rsidP="00125E63">
      <w:pPr>
        <w:spacing w:after="0" w:line="480" w:lineRule="auto"/>
        <w:jc w:val="both"/>
        <w:rPr>
          <w:rFonts w:ascii="Times New Roman" w:hAnsi="Times New Roman"/>
          <w:i/>
          <w:sz w:val="16"/>
          <w:szCs w:val="16"/>
        </w:rPr>
      </w:pPr>
      <w:r w:rsidRPr="00294CA2">
        <w:rPr>
          <w:rFonts w:ascii="Times New Roman" w:hAnsi="Times New Roman"/>
          <w:b/>
          <w:sz w:val="16"/>
          <w:szCs w:val="16"/>
        </w:rPr>
        <w:t xml:space="preserve">* </w:t>
      </w:r>
      <w:r w:rsidRPr="00294CA2">
        <w:rPr>
          <w:rFonts w:ascii="Times New Roman" w:hAnsi="Times New Roman"/>
          <w:i/>
          <w:sz w:val="16"/>
          <w:szCs w:val="16"/>
        </w:rPr>
        <w:t>A maioria dos construtos inseridos na categoria Existencial não apareceu na versão original de 6 categorias do Sistema de Classificação dos Costrutos Pessoais, pois não foram elicitados nas grelhas de repertório interpessoal do contexto espanhol. Contudo, alguns apareceram nessa versão na subcategoria Flexível vs Rígido na área Pessoal. Os investigadores que seguirem a classificação de Neimeyer, Anderson &amp; Stockton e classificarem estes construtos na área Existencial precisam de ter atenção a este aspecto para evitar duplicações na codificação.</w:t>
      </w:r>
    </w:p>
    <w:p w:rsidR="00125E63" w:rsidRPr="00294CA2" w:rsidRDefault="00125E63" w:rsidP="00125E63">
      <w:pPr>
        <w:spacing w:after="0" w:line="480" w:lineRule="auto"/>
        <w:jc w:val="both"/>
        <w:rPr>
          <w:rFonts w:ascii="Times New Roman" w:hAnsi="Times New Roman"/>
          <w:sz w:val="12"/>
          <w:szCs w:val="12"/>
        </w:rPr>
      </w:pPr>
    </w:p>
    <w:p w:rsidR="00125E63" w:rsidRPr="00294CA2" w:rsidRDefault="00125E63" w:rsidP="00125E63">
      <w:pPr>
        <w:spacing w:after="0" w:line="480" w:lineRule="auto"/>
        <w:jc w:val="both"/>
        <w:rPr>
          <w:rFonts w:ascii="Times New Roman" w:hAnsi="Times New Roman"/>
          <w:b/>
          <w:sz w:val="20"/>
          <w:szCs w:val="20"/>
          <w:u w:val="single"/>
        </w:rPr>
      </w:pPr>
      <w:r w:rsidRPr="00294CA2">
        <w:rPr>
          <w:rFonts w:ascii="Times New Roman" w:hAnsi="Times New Roman"/>
          <w:b/>
          <w:sz w:val="20"/>
          <w:szCs w:val="20"/>
          <w:u w:val="single"/>
        </w:rPr>
        <w:t>Área 7: Descritores Específicos</w:t>
      </w:r>
    </w:p>
    <w:p w:rsidR="00125E63" w:rsidRPr="00294CA2" w:rsidRDefault="00125E63" w:rsidP="00125E63">
      <w:pPr>
        <w:spacing w:after="0" w:line="480" w:lineRule="auto"/>
        <w:jc w:val="both"/>
        <w:rPr>
          <w:rFonts w:ascii="Times New Roman" w:hAnsi="Times New Roman"/>
          <w:sz w:val="20"/>
          <w:szCs w:val="20"/>
        </w:rPr>
      </w:pPr>
      <w:r w:rsidRPr="00294CA2">
        <w:rPr>
          <w:rFonts w:ascii="Times New Roman" w:hAnsi="Times New Roman"/>
          <w:sz w:val="20"/>
          <w:szCs w:val="20"/>
        </w:rPr>
        <w:t>Como o nome indica, os construtos inseridos nesta área referem-se a características concretas, em oposição a abstractas, relativamente às pessoas ou às suas acções. Nenhuma implicação acerca das suas qualidades disposicionais é fornecida. Existem 3 categorias específicas na área dos Descritores Específicos, que são de seguida descritas sem nenhuma ordem hierárquica. Alguns exemplos são fornecidos para ilustrar a classificação.</w:t>
      </w:r>
    </w:p>
    <w:p w:rsidR="00125E63" w:rsidRPr="00294CA2" w:rsidRDefault="00125E63" w:rsidP="00125E63">
      <w:pPr>
        <w:spacing w:after="0" w:line="480" w:lineRule="auto"/>
        <w:jc w:val="both"/>
        <w:rPr>
          <w:rFonts w:ascii="Times New Roman" w:hAnsi="Times New Roman"/>
          <w:sz w:val="12"/>
          <w:szCs w:val="12"/>
        </w:rPr>
      </w:pPr>
    </w:p>
    <w:tbl>
      <w:tblPr>
        <w:tblW w:w="0" w:type="auto"/>
        <w:tblLook w:val="00A0" w:firstRow="1" w:lastRow="0" w:firstColumn="1" w:lastColumn="0" w:noHBand="0" w:noVBand="0"/>
      </w:tblPr>
      <w:tblGrid>
        <w:gridCol w:w="675"/>
        <w:gridCol w:w="3402"/>
        <w:gridCol w:w="4567"/>
      </w:tblGrid>
      <w:tr w:rsidR="00125E63" w:rsidRPr="00294CA2" w:rsidTr="00672269">
        <w:tc>
          <w:tcPr>
            <w:tcW w:w="675" w:type="dxa"/>
          </w:tcPr>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lastRenderedPageBreak/>
              <w:t>7A</w:t>
            </w:r>
          </w:p>
        </w:tc>
        <w:tc>
          <w:tcPr>
            <w:tcW w:w="3402" w:type="dxa"/>
          </w:tcPr>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CARACTERÍSTICAS FÍSICAS</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atraente</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magro</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homem</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novo</w:t>
            </w:r>
          </w:p>
          <w:p w:rsidR="00125E63" w:rsidRPr="00294CA2" w:rsidRDefault="00125E63" w:rsidP="00672269">
            <w:pPr>
              <w:spacing w:after="0" w:line="480" w:lineRule="auto"/>
              <w:jc w:val="both"/>
              <w:rPr>
                <w:rFonts w:ascii="Times New Roman" w:hAnsi="Times New Roman"/>
                <w:sz w:val="12"/>
                <w:szCs w:val="12"/>
              </w:rPr>
            </w:pPr>
          </w:p>
        </w:tc>
        <w:tc>
          <w:tcPr>
            <w:tcW w:w="4567" w:type="dxa"/>
          </w:tcPr>
          <w:p w:rsidR="00125E63" w:rsidRPr="00294CA2" w:rsidRDefault="00125E63" w:rsidP="00672269">
            <w:pPr>
              <w:spacing w:after="0" w:line="480" w:lineRule="auto"/>
              <w:jc w:val="both"/>
              <w:rPr>
                <w:rFonts w:ascii="Times New Roman" w:hAnsi="Times New Roman"/>
                <w:sz w:val="20"/>
                <w:szCs w:val="20"/>
              </w:rPr>
            </w:pP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feio</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gordo</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mulher</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velho</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7B</w:t>
            </w:r>
          </w:p>
        </w:tc>
        <w:tc>
          <w:tcPr>
            <w:tcW w:w="3402" w:type="dxa"/>
          </w:tcPr>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PAPÉIS SOCIAIS</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casado, tem família</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professor</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heterossexual</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rico</w:t>
            </w:r>
          </w:p>
          <w:p w:rsidR="00125E63" w:rsidRPr="00294CA2" w:rsidRDefault="00125E63" w:rsidP="00672269">
            <w:pPr>
              <w:spacing w:after="0" w:line="480" w:lineRule="auto"/>
              <w:jc w:val="both"/>
              <w:rPr>
                <w:rFonts w:ascii="Times New Roman" w:hAnsi="Times New Roman"/>
                <w:sz w:val="12"/>
                <w:szCs w:val="12"/>
              </w:rPr>
            </w:pPr>
          </w:p>
        </w:tc>
        <w:tc>
          <w:tcPr>
            <w:tcW w:w="4567" w:type="dxa"/>
          </w:tcPr>
          <w:p w:rsidR="00125E63" w:rsidRPr="00294CA2" w:rsidRDefault="00125E63" w:rsidP="00672269">
            <w:pPr>
              <w:spacing w:after="0" w:line="480" w:lineRule="auto"/>
              <w:jc w:val="both"/>
              <w:rPr>
                <w:rFonts w:ascii="Times New Roman" w:hAnsi="Times New Roman"/>
                <w:sz w:val="20"/>
                <w:szCs w:val="20"/>
              </w:rPr>
            </w:pP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solteiro</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estudante</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homossexual</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pobre</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7C</w:t>
            </w:r>
          </w:p>
        </w:tc>
        <w:tc>
          <w:tcPr>
            <w:tcW w:w="3402" w:type="dxa"/>
          </w:tcPr>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COMPORTAMENTOS ESPECÍFICOS</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faz exercício</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frequenta a minha escola</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fala depressa</w:t>
            </w:r>
          </w:p>
          <w:p w:rsidR="00125E63" w:rsidRPr="00294CA2" w:rsidRDefault="00125E63" w:rsidP="00672269">
            <w:pPr>
              <w:spacing w:after="0" w:line="480" w:lineRule="auto"/>
              <w:jc w:val="both"/>
              <w:rPr>
                <w:rFonts w:ascii="Times New Roman" w:hAnsi="Times New Roman"/>
                <w:sz w:val="12"/>
                <w:szCs w:val="12"/>
              </w:rPr>
            </w:pPr>
          </w:p>
        </w:tc>
        <w:tc>
          <w:tcPr>
            <w:tcW w:w="4567" w:type="dxa"/>
          </w:tcPr>
          <w:p w:rsidR="00125E63" w:rsidRPr="00294CA2" w:rsidRDefault="00125E63" w:rsidP="00672269">
            <w:pPr>
              <w:spacing w:after="0" w:line="480" w:lineRule="auto"/>
              <w:jc w:val="both"/>
              <w:rPr>
                <w:rFonts w:ascii="Times New Roman" w:hAnsi="Times New Roman"/>
                <w:sz w:val="20"/>
                <w:szCs w:val="20"/>
              </w:rPr>
            </w:pP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lê</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frequenta outra escola</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fala devagar</w:t>
            </w:r>
          </w:p>
        </w:tc>
      </w:tr>
      <w:tr w:rsidR="00125E63" w:rsidRPr="00294CA2" w:rsidTr="00672269">
        <w:tc>
          <w:tcPr>
            <w:tcW w:w="675" w:type="dxa"/>
          </w:tcPr>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70</w:t>
            </w:r>
          </w:p>
        </w:tc>
        <w:tc>
          <w:tcPr>
            <w:tcW w:w="3402" w:type="dxa"/>
          </w:tcPr>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OUTROS</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tem muito tempo</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possui uma casa</w:t>
            </w:r>
          </w:p>
        </w:tc>
        <w:tc>
          <w:tcPr>
            <w:tcW w:w="4567" w:type="dxa"/>
          </w:tcPr>
          <w:p w:rsidR="00125E63" w:rsidRPr="00294CA2" w:rsidRDefault="00125E63" w:rsidP="00672269">
            <w:pPr>
              <w:spacing w:after="0" w:line="480" w:lineRule="auto"/>
              <w:jc w:val="both"/>
              <w:rPr>
                <w:rFonts w:ascii="Times New Roman" w:hAnsi="Times New Roman"/>
                <w:sz w:val="20"/>
                <w:szCs w:val="20"/>
              </w:rPr>
            </w:pP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tem pouco tempo</w:t>
            </w:r>
          </w:p>
          <w:p w:rsidR="00125E63" w:rsidRPr="00294CA2" w:rsidRDefault="00125E63" w:rsidP="00672269">
            <w:pPr>
              <w:spacing w:after="0" w:line="480" w:lineRule="auto"/>
              <w:jc w:val="both"/>
              <w:rPr>
                <w:rFonts w:ascii="Times New Roman" w:hAnsi="Times New Roman"/>
                <w:sz w:val="20"/>
                <w:szCs w:val="20"/>
              </w:rPr>
            </w:pPr>
            <w:r w:rsidRPr="00294CA2">
              <w:rPr>
                <w:rFonts w:ascii="Times New Roman" w:hAnsi="Times New Roman"/>
                <w:sz w:val="20"/>
                <w:szCs w:val="20"/>
              </w:rPr>
              <w:t>aluga um apartamento</w:t>
            </w:r>
          </w:p>
        </w:tc>
      </w:tr>
    </w:tbl>
    <w:p w:rsidR="00125E63" w:rsidRPr="003C5545" w:rsidRDefault="00125E63" w:rsidP="00125E63">
      <w:pPr>
        <w:spacing w:line="480" w:lineRule="auto"/>
        <w:ind w:firstLine="709"/>
        <w:rPr>
          <w:rFonts w:ascii="Times New Roman" w:hAnsi="Times New Roman"/>
          <w:sz w:val="24"/>
          <w:szCs w:val="24"/>
        </w:rPr>
      </w:pPr>
    </w:p>
    <w:p w:rsidR="009E449E" w:rsidRDefault="006674FB"/>
    <w:sectPr w:rsidR="009E449E" w:rsidSect="003C5545">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674FB">
      <w:pPr>
        <w:spacing w:after="0" w:line="240" w:lineRule="auto"/>
      </w:pPr>
      <w:r>
        <w:separator/>
      </w:r>
    </w:p>
  </w:endnote>
  <w:endnote w:type="continuationSeparator" w:id="0">
    <w:p w:rsidR="00000000" w:rsidRDefault="0066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674FB">
      <w:pPr>
        <w:spacing w:after="0" w:line="240" w:lineRule="auto"/>
      </w:pPr>
      <w:r>
        <w:separator/>
      </w:r>
    </w:p>
  </w:footnote>
  <w:footnote w:type="continuationSeparator" w:id="0">
    <w:p w:rsidR="00000000" w:rsidRDefault="006674F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545" w:rsidRDefault="00125E63">
    <w:pPr>
      <w:pStyle w:val="Header"/>
      <w:jc w:val="right"/>
    </w:pPr>
    <w:r>
      <w:fldChar w:fldCharType="begin"/>
    </w:r>
    <w:r>
      <w:instrText xml:space="preserve"> PAGE   \* MERGEFORMAT </w:instrText>
    </w:r>
    <w:r>
      <w:fldChar w:fldCharType="separate"/>
    </w:r>
    <w:r w:rsidR="006674FB">
      <w:rPr>
        <w:noProof/>
      </w:rPr>
      <w:t>1</w:t>
    </w:r>
    <w:r>
      <w:fldChar w:fldCharType="end"/>
    </w:r>
  </w:p>
  <w:p w:rsidR="003C5545" w:rsidRDefault="006674F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A2899"/>
    <w:multiLevelType w:val="hybridMultilevel"/>
    <w:tmpl w:val="4DB0DAD6"/>
    <w:lvl w:ilvl="0" w:tplc="0816000F">
      <w:start w:val="1"/>
      <w:numFmt w:val="decimal"/>
      <w:lvlText w:val="%1."/>
      <w:lvlJc w:val="left"/>
      <w:pPr>
        <w:ind w:left="720" w:hanging="36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63"/>
    <w:rsid w:val="00125E63"/>
    <w:rsid w:val="005508A0"/>
    <w:rsid w:val="006674FB"/>
    <w:rsid w:val="00A84EE2"/>
    <w:rsid w:val="00BF0788"/>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E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E63"/>
    <w:pPr>
      <w:tabs>
        <w:tab w:val="center" w:pos="4252"/>
        <w:tab w:val="right" w:pos="8504"/>
      </w:tabs>
      <w:spacing w:after="0" w:line="240" w:lineRule="auto"/>
    </w:pPr>
    <w:rPr>
      <w:sz w:val="20"/>
      <w:szCs w:val="20"/>
    </w:rPr>
  </w:style>
  <w:style w:type="character" w:customStyle="1" w:styleId="HeaderChar">
    <w:name w:val="Header Char"/>
    <w:basedOn w:val="DefaultParagraphFont"/>
    <w:link w:val="Header"/>
    <w:uiPriority w:val="99"/>
    <w:rsid w:val="00125E63"/>
    <w:rPr>
      <w:rFonts w:ascii="Calibri" w:eastAsia="Calibri" w:hAnsi="Calibri" w:cs="Times New Roman"/>
      <w:sz w:val="20"/>
      <w:szCs w:val="20"/>
    </w:rPr>
  </w:style>
  <w:style w:type="paragraph" w:styleId="ListParagraph">
    <w:name w:val="List Paragraph"/>
    <w:basedOn w:val="Normal"/>
    <w:uiPriority w:val="99"/>
    <w:qFormat/>
    <w:rsid w:val="00125E63"/>
    <w:pPr>
      <w:spacing w:after="0" w:line="240" w:lineRule="auto"/>
      <w:ind w:left="708"/>
    </w:pPr>
    <w:rPr>
      <w:rFonts w:ascii="Times" w:eastAsia="Times" w:hAnsi="Times"/>
      <w:sz w:val="24"/>
      <w:szCs w:val="20"/>
      <w:lang w:eastAsia="pt-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E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E63"/>
    <w:pPr>
      <w:tabs>
        <w:tab w:val="center" w:pos="4252"/>
        <w:tab w:val="right" w:pos="8504"/>
      </w:tabs>
      <w:spacing w:after="0" w:line="240" w:lineRule="auto"/>
    </w:pPr>
    <w:rPr>
      <w:sz w:val="20"/>
      <w:szCs w:val="20"/>
    </w:rPr>
  </w:style>
  <w:style w:type="character" w:customStyle="1" w:styleId="HeaderChar">
    <w:name w:val="Header Char"/>
    <w:basedOn w:val="DefaultParagraphFont"/>
    <w:link w:val="Header"/>
    <w:uiPriority w:val="99"/>
    <w:rsid w:val="00125E63"/>
    <w:rPr>
      <w:rFonts w:ascii="Calibri" w:eastAsia="Calibri" w:hAnsi="Calibri" w:cs="Times New Roman"/>
      <w:sz w:val="20"/>
      <w:szCs w:val="20"/>
    </w:rPr>
  </w:style>
  <w:style w:type="paragraph" w:styleId="ListParagraph">
    <w:name w:val="List Paragraph"/>
    <w:basedOn w:val="Normal"/>
    <w:uiPriority w:val="99"/>
    <w:qFormat/>
    <w:rsid w:val="00125E63"/>
    <w:pPr>
      <w:spacing w:after="0" w:line="240" w:lineRule="auto"/>
      <w:ind w:left="708"/>
    </w:pPr>
    <w:rPr>
      <w:rFonts w:ascii="Times" w:eastAsia="Times" w:hAnsi="Times"/>
      <w:sz w:val="24"/>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2057</Words>
  <Characters>11730</Characters>
  <Application>Microsoft Macintosh Word</Application>
  <DocSecurity>0</DocSecurity>
  <Lines>97</Lines>
  <Paragraphs>27</Paragraphs>
  <ScaleCrop>false</ScaleCrop>
  <Manager/>
  <Company/>
  <LinksUpToDate>false</LinksUpToDate>
  <CharactersWithSpaces>13760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2012-05-01T22:46:00Z</dcterms:created>
  <dcterms:modified xsi:type="dcterms:W3CDTF">2012-05-01T22:46:00Z</dcterms:modified>
</cp:coreProperties>
</file>